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D1" w:rsidRDefault="00142D4F">
      <w:pPr>
        <w:ind w:hanging="1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Modelo Intercolegial de Diplomacia Estudantil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-438146</wp:posOffset>
            </wp:positionH>
            <wp:positionV relativeFrom="paragraph">
              <wp:posOffset>0</wp:posOffset>
            </wp:positionV>
            <wp:extent cx="1305878" cy="1305878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78" cy="1305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23813</wp:posOffset>
            </wp:positionV>
            <wp:extent cx="906092" cy="1145438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092" cy="114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4FD1" w:rsidRDefault="00142D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02/2019 – PROCESSO DE SELEÇÃO DE VOLUNTÁRIOS DA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Mide</w:t>
      </w:r>
      <w:proofErr w:type="spellEnd"/>
    </w:p>
    <w:p w:rsidR="007A4FD1" w:rsidRDefault="007A4F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OBJETIVO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edital busca contribuir para o bom desenvolvimento e formação dos discentes envolvidos, além da inclusão no projeto;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Inserir o aluno em um ambiente em que seja possível o experimento de novas experiências;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Selecionar alunos voluntários para atuarem no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esenvolvimento e suporte do Projeto, que ocorrerá no</w:t>
      </w:r>
      <w:r>
        <w:rPr>
          <w:rFonts w:ascii="Times New Roman" w:eastAsia="Times New Roman" w:hAnsi="Times New Roman" w:cs="Times New Roman"/>
          <w:sz w:val="24"/>
          <w:szCs w:val="24"/>
        </w:rPr>
        <w:t>s dias 6, 7 e 8 de Dezembro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VAGAS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Serão oferecidas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vagas para auxílio nos comitês, sendo estes: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CDH 2019 - Regulamentação da Compra, Posse e Porte de Armas: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vagas;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OEA 2019 - Narcotráfico nas Américas e Formação de Milícias: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vagas;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UNSC 1956 - Suez War (comitê em inglês):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vagas.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REGIME DE VOLUNTARIADO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preparação do voluntário ocorrerá no decorrer do semestre, junto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Voluntariado, Yasmin Severo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seguindo cronograma a ser liberado após a seleção;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atuação do voluntário ocorrerá durante o período de desenvolvimento do Projeto, além da assistência nos dias do Evento;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se comprometer a participar d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ncontro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preparação programado, devendo justificar possíveis ausências;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Caso o voluntário precise se ausentar do cargo durante os dias de projeto, este deve avisar à Coordenadora para que a devida substituição seja feita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REMUNERAÇÃO E CERTIFICAÇÃO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trabalho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voluntário, portanto não haverá remuneração;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participante receberá certificado de atuação ao final do trabalho.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INSCRIÇÕES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Período de inscrição: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/11 a 20/11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inscrição deverá ser feita através 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https://forms.gle/eB9ZMDJURF3NLzWs8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não terão custo;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Critérios para inscrição:</w:t>
      </w:r>
    </w:p>
    <w:p w:rsidR="007A4FD1" w:rsidRDefault="00142D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Estar matriculado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campus Aracruz;</w:t>
      </w:r>
    </w:p>
    <w:p w:rsidR="007A4FD1" w:rsidRDefault="00142D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Não ter cometido ato disciplinar grave ou infracional previsto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Código de Ética e Disciplina do Corpo Discente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4FD1" w:rsidRDefault="00142D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serão aceitas inscrições fora do prazo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RESULTAD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confirmação será </w:t>
      </w:r>
      <w:r>
        <w:rPr>
          <w:rFonts w:ascii="Times New Roman" w:eastAsia="Times New Roman" w:hAnsi="Times New Roman" w:cs="Times New Roman"/>
          <w:sz w:val="24"/>
          <w:szCs w:val="24"/>
        </w:rPr>
        <w:t>feita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dia </w:t>
      </w:r>
      <w:r>
        <w:rPr>
          <w:rFonts w:ascii="Times New Roman" w:eastAsia="Times New Roman" w:hAnsi="Times New Roman" w:cs="Times New Roman"/>
          <w:sz w:val="24"/>
          <w:szCs w:val="24"/>
        </w:rPr>
        <w:t>23/11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meio das redes sociais e e-mail.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350"/>
      </w:tblGrid>
      <w:tr w:rsidR="007A4FD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7A4FD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Início do período de inscrições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7A4FD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Fim do período de inscrições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20/11</w:t>
            </w:r>
          </w:p>
        </w:tc>
      </w:tr>
      <w:tr w:rsidR="007A4FD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Contato - mesas diretoras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23/11</w:t>
            </w:r>
          </w:p>
        </w:tc>
      </w:tr>
      <w:tr w:rsidR="007A4FD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Contato - coordenação de voluntariado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FD1" w:rsidRDefault="00142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23/11</w:t>
            </w:r>
          </w:p>
        </w:tc>
      </w:tr>
    </w:tbl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Aracruz,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de 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</w:t>
      </w: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7A4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FD1" w:rsidRDefault="00142D4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Secretaria Geral da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Mide</w:t>
      </w:r>
      <w:proofErr w:type="spellEnd"/>
    </w:p>
    <w:sectPr w:rsidR="007A4FD1">
      <w:pgSz w:w="11906" w:h="16838"/>
      <w:pgMar w:top="708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B81"/>
    <w:multiLevelType w:val="multilevel"/>
    <w:tmpl w:val="54325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7E414E8F"/>
    <w:multiLevelType w:val="multilevel"/>
    <w:tmpl w:val="3612A21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4FD1"/>
    <w:rsid w:val="00142D4F"/>
    <w:rsid w:val="007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B9ZMDJURF3NLzWs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2019-11-08T00:09:00Z</dcterms:created>
  <dcterms:modified xsi:type="dcterms:W3CDTF">2019-11-08T00:10:00Z</dcterms:modified>
</cp:coreProperties>
</file>