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4BCFF" w14:textId="77777777" w:rsidR="00B01218" w:rsidRDefault="00B01218">
      <w:pPr>
        <w:spacing w:before="24"/>
        <w:ind w:right="312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732D3B1F" w14:textId="77777777" w:rsidR="00B01218" w:rsidRDefault="00E1427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 Formulário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recurso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2028F" w14:textId="77777777" w:rsidR="00B01218" w:rsidRDefault="00B01218">
      <w:pPr>
        <w:spacing w:before="47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3"/>
        <w:tblW w:w="9705" w:type="dxa"/>
        <w:tblInd w:w="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05"/>
      </w:tblGrid>
      <w:tr w:rsidR="00B01218" w14:paraId="27DE9D71" w14:textId="77777777">
        <w:trPr>
          <w:trHeight w:val="718"/>
        </w:trPr>
        <w:tc>
          <w:tcPr>
            <w:tcW w:w="9705" w:type="dxa"/>
          </w:tcPr>
          <w:p w14:paraId="6468E9CF" w14:textId="757AE48D" w:rsidR="00B01218" w:rsidRDefault="00E14275">
            <w:pPr>
              <w:spacing w:before="217"/>
              <w:ind w:left="126" w:right="15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Formulário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reconsideração/recurso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</w:t>
            </w:r>
          </w:p>
        </w:tc>
      </w:tr>
      <w:tr w:rsidR="00B01218" w14:paraId="27B9D3A9" w14:textId="77777777">
        <w:trPr>
          <w:trHeight w:val="574"/>
        </w:trPr>
        <w:tc>
          <w:tcPr>
            <w:tcW w:w="9705" w:type="dxa"/>
          </w:tcPr>
          <w:p w14:paraId="224AB977" w14:textId="649AE285" w:rsidR="00B01218" w:rsidRDefault="00E14275">
            <w:pPr>
              <w:spacing w:before="145"/>
              <w:ind w:left="1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servidor:</w:t>
            </w:r>
            <w:r w:rsidR="00262576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</w:t>
            </w:r>
          </w:p>
        </w:tc>
      </w:tr>
      <w:tr w:rsidR="00B01218" w14:paraId="715B52F3" w14:textId="77777777">
        <w:trPr>
          <w:trHeight w:val="498"/>
        </w:trPr>
        <w:tc>
          <w:tcPr>
            <w:tcW w:w="9705" w:type="dxa"/>
          </w:tcPr>
          <w:p w14:paraId="1EF9D489" w14:textId="77777777" w:rsidR="00B01218" w:rsidRDefault="00E14275">
            <w:pPr>
              <w:spacing w:before="107"/>
              <w:ind w:left="1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imediata:</w:t>
            </w:r>
          </w:p>
        </w:tc>
      </w:tr>
      <w:tr w:rsidR="00B01218" w14:paraId="698281A8" w14:textId="77777777">
        <w:trPr>
          <w:trHeight w:val="502"/>
        </w:trPr>
        <w:tc>
          <w:tcPr>
            <w:tcW w:w="9705" w:type="dxa"/>
          </w:tcPr>
          <w:p w14:paraId="578A238B" w14:textId="77777777" w:rsidR="00B01218" w:rsidRDefault="00E14275">
            <w:pPr>
              <w:spacing w:before="107"/>
              <w:ind w:left="1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Unidade/Setor:</w:t>
            </w:r>
          </w:p>
        </w:tc>
      </w:tr>
      <w:tr w:rsidR="00B01218" w14:paraId="0F28F612" w14:textId="77777777">
        <w:trPr>
          <w:trHeight w:val="493"/>
        </w:trPr>
        <w:tc>
          <w:tcPr>
            <w:tcW w:w="9705" w:type="dxa"/>
          </w:tcPr>
          <w:p w14:paraId="4EB4F507" w14:textId="77777777" w:rsidR="00B01218" w:rsidRDefault="00E14275">
            <w:pPr>
              <w:spacing w:before="102"/>
              <w:ind w:left="1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Edital:</w:t>
            </w:r>
          </w:p>
        </w:tc>
      </w:tr>
      <w:tr w:rsidR="00B01218" w14:paraId="56368807" w14:textId="77777777">
        <w:trPr>
          <w:trHeight w:val="1621"/>
        </w:trPr>
        <w:tc>
          <w:tcPr>
            <w:tcW w:w="9705" w:type="dxa"/>
          </w:tcPr>
          <w:p w14:paraId="3174D2ED" w14:textId="77777777" w:rsidR="00B01218" w:rsidRDefault="00E14275">
            <w:pPr>
              <w:spacing w:before="165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Motivo:</w:t>
            </w:r>
          </w:p>
          <w:p w14:paraId="69CCA563" w14:textId="77777777" w:rsidR="00B01218" w:rsidRDefault="00E14275">
            <w:pPr>
              <w:spacing w:before="38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Reconsideração/recurso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deferimento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inscrição</w:t>
            </w:r>
          </w:p>
          <w:p w14:paraId="6AF1B841" w14:textId="77777777" w:rsidR="00B01218" w:rsidRDefault="00E14275">
            <w:pPr>
              <w:spacing w:before="34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Reconsideração/recurso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verificação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habilidades</w:t>
            </w:r>
          </w:p>
        </w:tc>
      </w:tr>
      <w:tr w:rsidR="00B01218" w14:paraId="1769B541" w14:textId="77777777">
        <w:trPr>
          <w:trHeight w:val="4281"/>
        </w:trPr>
        <w:tc>
          <w:tcPr>
            <w:tcW w:w="9705" w:type="dxa"/>
          </w:tcPr>
          <w:p w14:paraId="050D5C79" w14:textId="4A76CF4E" w:rsidR="00B01218" w:rsidRDefault="00E14275">
            <w:pPr>
              <w:spacing w:before="165"/>
              <w:ind w:left="15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Fundamentação: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  <w:p w14:paraId="6CA13EF5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0F93545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737D39B5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61BC3F3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2391593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2FD6924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EB76185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C25042F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31E42E2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AF8C0B3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40582BF" w14:textId="77777777" w:rsidR="00B01218" w:rsidRDefault="00B01218">
            <w:pPr>
              <w:spacing w:before="8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75AC8F" w14:textId="77777777" w:rsidR="00B01218" w:rsidRDefault="00E14275">
            <w:pPr>
              <w:ind w:left="4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(indicar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vaga,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demais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dados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necessários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análise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anexar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documentos,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houver)</w:t>
            </w:r>
          </w:p>
        </w:tc>
      </w:tr>
      <w:tr w:rsidR="00B01218" w14:paraId="35DBDB2A" w14:textId="77777777">
        <w:trPr>
          <w:trHeight w:val="1280"/>
        </w:trPr>
        <w:tc>
          <w:tcPr>
            <w:tcW w:w="9705" w:type="dxa"/>
          </w:tcPr>
          <w:p w14:paraId="4D5B4725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1C529B0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43DD1735" w14:textId="77777777" w:rsidR="00B01218" w:rsidRDefault="00B01218">
            <w:pPr>
              <w:spacing w:before="53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D03708" w14:textId="39510D60" w:rsidR="00B01218" w:rsidRDefault="00E14275">
            <w:pPr>
              <w:spacing w:before="1"/>
              <w:ind w:left="150" w:right="24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Assinatura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servidor</w:t>
            </w:r>
          </w:p>
        </w:tc>
      </w:tr>
    </w:tbl>
    <w:p w14:paraId="4E73A902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62787E5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59531AF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79FEA13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CE3E37F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D9B5E12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74B7B3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B81BBB" w14:textId="2A892A9D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349C34" w14:textId="77777777" w:rsidR="00AE7E50" w:rsidRDefault="00AE7E5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60C9645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BEDBDE4" w14:textId="77777777" w:rsidR="00B01218" w:rsidRDefault="00B012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9AB22A" w14:textId="77777777" w:rsidR="00B01218" w:rsidRDefault="00B01218">
      <w:pPr>
        <w:jc w:val="center"/>
        <w:rPr>
          <w:rFonts w:ascii="Calibri" w:eastAsia="Calibri" w:hAnsi="Calibri" w:cs="Calibri"/>
          <w:sz w:val="24"/>
          <w:szCs w:val="24"/>
        </w:rPr>
        <w:sectPr w:rsidR="00B01218" w:rsidSect="00D63EE7">
          <w:headerReference w:type="default" r:id="rId9"/>
          <w:pgSz w:w="11920" w:h="16840"/>
          <w:pgMar w:top="1420" w:right="1140" w:bottom="280" w:left="1260" w:header="360" w:footer="360" w:gutter="0"/>
          <w:cols w:space="720"/>
          <w:docGrid w:linePitch="299"/>
        </w:sectPr>
      </w:pPr>
    </w:p>
    <w:p w14:paraId="2BB1C309" w14:textId="77777777" w:rsidR="00B01218" w:rsidRDefault="00E14275">
      <w:pPr>
        <w:spacing w:before="118"/>
        <w:ind w:right="45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 Termo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Compromisso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Responsabilidade</w:t>
      </w:r>
    </w:p>
    <w:p w14:paraId="10B4041C" w14:textId="77777777" w:rsidR="00B01218" w:rsidRDefault="00B01218">
      <w:pPr>
        <w:spacing w:before="47" w:after="1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40"/>
        <w:gridCol w:w="5135"/>
      </w:tblGrid>
      <w:tr w:rsidR="00B01218" w14:paraId="7349FEB2" w14:textId="77777777" w:rsidTr="00262576">
        <w:trPr>
          <w:trHeight w:val="397"/>
        </w:trPr>
        <w:tc>
          <w:tcPr>
            <w:tcW w:w="5000" w:type="pct"/>
            <w:gridSpan w:val="2"/>
          </w:tcPr>
          <w:p w14:paraId="650E5E71" w14:textId="2FAA061B" w:rsidR="00B01218" w:rsidRDefault="00E14275">
            <w:pPr>
              <w:spacing w:before="49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participante:</w:t>
            </w:r>
            <w:r w:rsidR="00262576">
              <w:rPr>
                <w:rFonts w:ascii="Calibri" w:eastAsia="Calibri" w:hAnsi="Calibri" w:cs="Calibri"/>
              </w:rPr>
              <w:t xml:space="preserve"> </w:t>
            </w:r>
            <w:r w:rsidR="00757824"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B01218" w14:paraId="271600C9" w14:textId="77777777" w:rsidTr="00262576">
        <w:trPr>
          <w:trHeight w:val="397"/>
        </w:trPr>
        <w:tc>
          <w:tcPr>
            <w:tcW w:w="2501" w:type="pct"/>
          </w:tcPr>
          <w:p w14:paraId="78BCF736" w14:textId="77777777" w:rsidR="00B01218" w:rsidRDefault="00E14275">
            <w:pPr>
              <w:spacing w:before="49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Matrícula:</w:t>
            </w:r>
          </w:p>
        </w:tc>
        <w:tc>
          <w:tcPr>
            <w:tcW w:w="2499" w:type="pct"/>
          </w:tcPr>
          <w:p w14:paraId="0464B8E6" w14:textId="77777777" w:rsidR="00B01218" w:rsidRDefault="00E14275">
            <w:pPr>
              <w:spacing w:before="49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Celular:</w:t>
            </w:r>
          </w:p>
        </w:tc>
      </w:tr>
      <w:tr w:rsidR="00B01218" w14:paraId="45116D6F" w14:textId="77777777" w:rsidTr="00262576">
        <w:trPr>
          <w:trHeight w:val="397"/>
        </w:trPr>
        <w:tc>
          <w:tcPr>
            <w:tcW w:w="5000" w:type="pct"/>
            <w:gridSpan w:val="2"/>
          </w:tcPr>
          <w:p w14:paraId="1228DF76" w14:textId="77777777" w:rsidR="00B01218" w:rsidRDefault="00E14275">
            <w:pPr>
              <w:spacing w:before="54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</w:tr>
      <w:tr w:rsidR="00B01218" w14:paraId="526ACC38" w14:textId="77777777" w:rsidTr="00262576">
        <w:trPr>
          <w:trHeight w:val="397"/>
        </w:trPr>
        <w:tc>
          <w:tcPr>
            <w:tcW w:w="2501" w:type="pct"/>
          </w:tcPr>
          <w:p w14:paraId="48A024AC" w14:textId="77777777" w:rsidR="00B01218" w:rsidRDefault="00E14275">
            <w:pPr>
              <w:spacing w:before="54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Unidade de exercício:</w:t>
            </w:r>
          </w:p>
        </w:tc>
        <w:tc>
          <w:tcPr>
            <w:tcW w:w="2499" w:type="pct"/>
          </w:tcPr>
          <w:p w14:paraId="42ABC329" w14:textId="2D2D5BDA" w:rsidR="00B01218" w:rsidRDefault="00E14275">
            <w:pPr>
              <w:spacing w:before="54"/>
              <w:ind w:left="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Regime de execução:</w:t>
            </w:r>
          </w:p>
        </w:tc>
      </w:tr>
    </w:tbl>
    <w:p w14:paraId="66294F64" w14:textId="77777777" w:rsidR="00B01218" w:rsidRDefault="00B01218">
      <w:pPr>
        <w:spacing w:before="41"/>
        <w:ind w:left="171"/>
        <w:rPr>
          <w:rFonts w:ascii="Calibri" w:eastAsia="Calibri" w:hAnsi="Calibri" w:cs="Calibri"/>
          <w:sz w:val="24"/>
          <w:szCs w:val="24"/>
        </w:rPr>
      </w:pPr>
    </w:p>
    <w:p w14:paraId="59D7A15E" w14:textId="77777777" w:rsidR="00B01218" w:rsidRDefault="00E14275">
      <w:pPr>
        <w:spacing w:before="41"/>
        <w:ind w:left="1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Enquanto participante do Programa de Gestão e Desempenho, acima qualificad</w:t>
      </w:r>
      <w:r>
        <w:rPr>
          <w:rFonts w:ascii="Times New Roman" w:eastAsia="Times New Roman" w:hAnsi="Times New Roman" w:cs="Times New Roman"/>
          <w:sz w:val="24"/>
          <w:szCs w:val="24"/>
        </w:rPr>
        <w:t>o, declaro que:</w:t>
      </w:r>
    </w:p>
    <w:p w14:paraId="40567E85" w14:textId="77777777" w:rsidR="00B01218" w:rsidRDefault="00E14275">
      <w:pPr>
        <w:numPr>
          <w:ilvl w:val="0"/>
          <w:numId w:val="4"/>
        </w:numPr>
        <w:tabs>
          <w:tab w:val="left" w:pos="679"/>
        </w:tabs>
        <w:spacing w:before="209"/>
        <w:ind w:left="679" w:hanging="42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condições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participação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Programa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Gestão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Desempenho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Ifes;</w:t>
      </w:r>
    </w:p>
    <w:p w14:paraId="51409952" w14:textId="77777777" w:rsidR="00B01218" w:rsidRDefault="00E14275">
      <w:pPr>
        <w:numPr>
          <w:ilvl w:val="0"/>
          <w:numId w:val="4"/>
        </w:numPr>
        <w:tabs>
          <w:tab w:val="left" w:pos="677"/>
          <w:tab w:val="left" w:pos="680"/>
        </w:tabs>
        <w:ind w:right="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informar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manter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atualizado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número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telefone,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fixo</w:t>
      </w:r>
      <w:r>
        <w:rPr>
          <w:rFonts w:ascii="Times New Roman" w:eastAsia="Times New Roman" w:hAnsi="Times New Roman" w:cs="Times New Roman"/>
        </w:rPr>
        <w:t xml:space="preserve"> e/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móvel,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livre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divulgação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dentro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órgão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entidade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público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externo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necessitar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contatar;</w:t>
      </w:r>
    </w:p>
    <w:p w14:paraId="3646B2EF" w14:textId="77777777" w:rsidR="00B01218" w:rsidRDefault="00E14275">
      <w:pPr>
        <w:numPr>
          <w:ilvl w:val="0"/>
          <w:numId w:val="4"/>
        </w:numPr>
        <w:tabs>
          <w:tab w:val="left" w:pos="677"/>
          <w:tab w:val="left" w:pos="680"/>
        </w:tabs>
        <w:spacing w:before="1"/>
        <w:ind w:right="1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estar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disponível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atividades,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reuniões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periódicas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comunicações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síncronas,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presencialmente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escritório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digital,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caso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convocado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pelo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chefe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unidade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execução,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respeitado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horário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funcionamento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órgão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entidade;</w:t>
      </w:r>
    </w:p>
    <w:p w14:paraId="514B53FD" w14:textId="77777777" w:rsidR="00B01218" w:rsidRDefault="00E14275">
      <w:pPr>
        <w:numPr>
          <w:ilvl w:val="0"/>
          <w:numId w:val="4"/>
        </w:numPr>
        <w:tabs>
          <w:tab w:val="left" w:pos="677"/>
          <w:tab w:val="left" w:pos="680"/>
        </w:tabs>
        <w:spacing w:before="1"/>
        <w:ind w:right="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Comunicarei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minha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chefia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imediata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ocorrência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afastamentos,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licenças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outros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impedimentos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eventual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adequação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metas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prazos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possível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redistribuição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atividades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constantes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plano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trabalho;</w:t>
      </w:r>
    </w:p>
    <w:p w14:paraId="51E1F098" w14:textId="77777777" w:rsidR="00B01218" w:rsidRDefault="00E14275">
      <w:pPr>
        <w:numPr>
          <w:ilvl w:val="0"/>
          <w:numId w:val="4"/>
        </w:numPr>
        <w:tabs>
          <w:tab w:val="left" w:pos="678"/>
          <w:tab w:val="left" w:pos="680"/>
        </w:tabs>
        <w:spacing w:before="1"/>
        <w:ind w:right="11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prazo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mínimo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antecedência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convocação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comparecimento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presencial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participante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unidade,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houver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interesse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fundamentado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Administração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pendência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possa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solucionada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meios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informatizados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outros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meios,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será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(um)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útil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contado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partir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envio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convocação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institucional;</w:t>
      </w:r>
    </w:p>
    <w:p w14:paraId="63D7CF55" w14:textId="77777777" w:rsidR="00B01218" w:rsidRDefault="00E14275">
      <w:pPr>
        <w:numPr>
          <w:ilvl w:val="0"/>
          <w:numId w:val="4"/>
        </w:numPr>
        <w:tabs>
          <w:tab w:val="left" w:pos="678"/>
          <w:tab w:val="left" w:pos="680"/>
        </w:tabs>
        <w:spacing w:before="1"/>
        <w:ind w:right="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todas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minhas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atribuições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responsabilidades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previstas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normativos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sobre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Programa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Gestão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Desempenho,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publicados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página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 xml:space="preserve">do Programa de Gestão e Desempenho do Ifes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https://ifes.edu.br/programa-gestao-teletrabalho</w:t>
        </w:r>
      </w:hyperlink>
      <w:r>
        <w:rPr>
          <w:rFonts w:ascii="Calibri" w:eastAsia="Calibri" w:hAnsi="Calibri" w:cs="Calibri"/>
        </w:rPr>
        <w:t xml:space="preserve"> </w:t>
      </w:r>
    </w:p>
    <w:p w14:paraId="6939E118" w14:textId="77777777" w:rsidR="00B01218" w:rsidRDefault="00E14275">
      <w:pPr>
        <w:numPr>
          <w:ilvl w:val="0"/>
          <w:numId w:val="4"/>
        </w:numPr>
        <w:tabs>
          <w:tab w:val="left" w:pos="678"/>
          <w:tab w:val="left" w:pos="680"/>
        </w:tabs>
        <w:spacing w:before="1"/>
        <w:ind w:right="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Disponho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infraestrutura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necessária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exercício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minhas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atribuições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teletrabalho,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inclusive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aquelas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relacionadas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segurança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informação;</w:t>
      </w:r>
    </w:p>
    <w:p w14:paraId="6C7D412A" w14:textId="77777777" w:rsidR="00B01218" w:rsidRDefault="00E14275">
      <w:pPr>
        <w:numPr>
          <w:ilvl w:val="0"/>
          <w:numId w:val="4"/>
        </w:numPr>
        <w:tabs>
          <w:tab w:val="left" w:pos="677"/>
          <w:tab w:val="left" w:pos="680"/>
        </w:tabs>
        <w:spacing w:before="3" w:line="237" w:lineRule="auto"/>
        <w:ind w:right="1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minha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participação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programa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gestão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constitui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direito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adquirido,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podendo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desligado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condições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estabelecidas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normativa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correlata;</w:t>
      </w:r>
    </w:p>
    <w:p w14:paraId="1C39D43B" w14:textId="77777777" w:rsidR="00B01218" w:rsidRDefault="00E14275">
      <w:pPr>
        <w:numPr>
          <w:ilvl w:val="0"/>
          <w:numId w:val="4"/>
        </w:numPr>
        <w:tabs>
          <w:tab w:val="left" w:pos="677"/>
        </w:tabs>
        <w:spacing w:line="268" w:lineRule="auto"/>
        <w:ind w:left="677" w:hanging="41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vedação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pagamento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adicionais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vantagens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termos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normativa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PGD;</w:t>
      </w:r>
    </w:p>
    <w:p w14:paraId="718FAB87" w14:textId="77777777" w:rsidR="00B01218" w:rsidRDefault="00E14275">
      <w:pPr>
        <w:numPr>
          <w:ilvl w:val="0"/>
          <w:numId w:val="4"/>
        </w:numPr>
        <w:tabs>
          <w:tab w:val="left" w:pos="680"/>
        </w:tabs>
        <w:ind w:right="1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vedação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utilização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terceiros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execução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trabalhos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acordados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parte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metas;</w:t>
      </w:r>
    </w:p>
    <w:p w14:paraId="2FB460EA" w14:textId="77777777" w:rsidR="00B01218" w:rsidRDefault="00E14275">
      <w:pPr>
        <w:numPr>
          <w:ilvl w:val="0"/>
          <w:numId w:val="4"/>
        </w:numPr>
        <w:tabs>
          <w:tab w:val="left" w:pos="677"/>
          <w:tab w:val="left" w:pos="680"/>
        </w:tabs>
        <w:ind w:right="11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observar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disposições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constantes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Lei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13.709,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agosto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2018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– Lei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Geral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Proteção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Dados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Pessoais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(LGPD)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–,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couber;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</w:p>
    <w:p w14:paraId="35F6C90D" w14:textId="77777777" w:rsidR="00B01218" w:rsidRDefault="00E14275">
      <w:pPr>
        <w:numPr>
          <w:ilvl w:val="0"/>
          <w:numId w:val="4"/>
        </w:numPr>
        <w:tabs>
          <w:tab w:val="left" w:pos="678"/>
          <w:tab w:val="left" w:pos="680"/>
        </w:tabs>
        <w:spacing w:before="1"/>
        <w:ind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quanto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às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orientações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Portaria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15.543/SEDGG/ME,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julho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2020,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divulga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Manual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Conduta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Agente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Público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Civil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Poder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Executivo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Federal.</w:t>
      </w:r>
    </w:p>
    <w:p w14:paraId="578BBB9B" w14:textId="77777777" w:rsidR="00B01218" w:rsidRDefault="00B01218">
      <w:pPr>
        <w:spacing w:before="25"/>
        <w:rPr>
          <w:rFonts w:ascii="Calibri" w:eastAsia="Calibri" w:hAnsi="Calibri" w:cs="Calibri"/>
        </w:rPr>
      </w:pPr>
    </w:p>
    <w:p w14:paraId="26A918E1" w14:textId="77777777" w:rsidR="00B01218" w:rsidRDefault="00E14275">
      <w:pPr>
        <w:ind w:left="114" w:right="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assinatura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deste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formulário,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comprometo-me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manter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operante,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disponível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acessível,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durante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toda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jornada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teletrabalho,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acesso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institucional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outros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meios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comunicação,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conforme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acordado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chefia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imediata,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termos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normativa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</w:rPr>
        <w:t>PGD.</w:t>
      </w:r>
    </w:p>
    <w:p w14:paraId="402C34F9" w14:textId="77777777" w:rsidR="00B01218" w:rsidRDefault="00B01218">
      <w:pPr>
        <w:spacing w:before="60" w:line="237" w:lineRule="auto"/>
        <w:ind w:left="1069" w:right="3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topFromText="180" w:bottomFromText="180" w:vertAnchor="text" w:tblpX="214"/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5025"/>
      </w:tblGrid>
      <w:tr w:rsidR="00B01218" w14:paraId="31B1CF6F" w14:textId="77777777">
        <w:tc>
          <w:tcPr>
            <w:tcW w:w="4785" w:type="dxa"/>
          </w:tcPr>
          <w:p w14:paraId="7AF90800" w14:textId="7531F7AC" w:rsidR="00B01218" w:rsidRDefault="00E14275">
            <w:pPr>
              <w:spacing w:before="60" w:line="237" w:lineRule="auto"/>
              <w:ind w:right="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                        </w:t>
            </w:r>
          </w:p>
          <w:p w14:paraId="3EB4D625" w14:textId="77777777" w:rsidR="00B01218" w:rsidRDefault="00E14275">
            <w:pPr>
              <w:spacing w:before="60" w:line="237" w:lineRule="auto"/>
              <w:ind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</w:t>
            </w:r>
            <w:r>
              <w:rPr>
                <w:rFonts w:ascii="Calibri" w:eastAsia="Calibri" w:hAnsi="Calibri" w:cs="Calibri"/>
              </w:rPr>
              <w:t xml:space="preserve">[servidor] </w:t>
            </w:r>
          </w:p>
          <w:p w14:paraId="3A8823E1" w14:textId="77777777" w:rsidR="00B01218" w:rsidRDefault="00E14275">
            <w:pPr>
              <w:spacing w:before="60" w:line="237" w:lineRule="auto"/>
              <w:ind w:right="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[cargo/função do participante]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5025" w:type="dxa"/>
          </w:tcPr>
          <w:p w14:paraId="13D551CC" w14:textId="77777777" w:rsidR="00B01218" w:rsidRDefault="00B01218">
            <w:pPr>
              <w:spacing w:before="60" w:line="237" w:lineRule="auto"/>
              <w:ind w:right="3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9AFB787" w14:textId="77777777" w:rsidR="00B01218" w:rsidRDefault="00E14275">
            <w:pPr>
              <w:spacing w:before="60" w:line="237" w:lineRule="auto"/>
              <w:ind w:right="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[chefia imediata]</w:t>
            </w:r>
          </w:p>
          <w:p w14:paraId="6520ADA0" w14:textId="5EFB9939" w:rsidR="00B01218" w:rsidRDefault="00E14275">
            <w:pPr>
              <w:spacing w:before="60" w:line="237" w:lineRule="auto"/>
              <w:ind w:right="3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[cargo/função da Chefia Imediata] </w:t>
            </w:r>
          </w:p>
        </w:tc>
      </w:tr>
    </w:tbl>
    <w:p w14:paraId="4DB4BD5E" w14:textId="77777777" w:rsidR="00277121" w:rsidRDefault="00277121">
      <w:pPr>
        <w:spacing w:before="118"/>
        <w:ind w:left="473" w:right="101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B67F6BD" w14:textId="77777777" w:rsidR="00277121" w:rsidRDefault="0027712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br w:type="page"/>
      </w:r>
    </w:p>
    <w:p w14:paraId="3880B2A3" w14:textId="29D1A9B3" w:rsidR="00B01218" w:rsidRDefault="00E14275">
      <w:pPr>
        <w:spacing w:before="118"/>
        <w:ind w:left="473" w:right="101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– Autodeclaração de Capacitação</w:t>
      </w:r>
    </w:p>
    <w:p w14:paraId="3C51E36B" w14:textId="77777777" w:rsidR="00B01218" w:rsidRDefault="00B01218">
      <w:pPr>
        <w:spacing w:before="47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6"/>
        <w:tblW w:w="9555" w:type="dxa"/>
        <w:tblInd w:w="7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1276"/>
        <w:gridCol w:w="3069"/>
      </w:tblGrid>
      <w:tr w:rsidR="00B01218" w14:paraId="6A84DEC3" w14:textId="77777777">
        <w:trPr>
          <w:trHeight w:val="450"/>
        </w:trPr>
        <w:tc>
          <w:tcPr>
            <w:tcW w:w="9555" w:type="dxa"/>
            <w:gridSpan w:val="3"/>
          </w:tcPr>
          <w:p w14:paraId="2C8E4F4C" w14:textId="5EBDBE47" w:rsidR="00B01218" w:rsidRDefault="00E14275">
            <w:pPr>
              <w:spacing w:before="59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servidor:</w:t>
            </w:r>
            <w:r w:rsidR="009E5BE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199D9FF9" w14:textId="77777777">
        <w:trPr>
          <w:trHeight w:val="383"/>
        </w:trPr>
        <w:tc>
          <w:tcPr>
            <w:tcW w:w="9555" w:type="dxa"/>
            <w:gridSpan w:val="3"/>
          </w:tcPr>
          <w:p w14:paraId="0662DBF9" w14:textId="63945685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Chefia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imediata:</w:t>
            </w:r>
            <w:r w:rsidR="009E5BE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07345681" w14:textId="77777777">
        <w:trPr>
          <w:trHeight w:val="375"/>
        </w:trPr>
        <w:tc>
          <w:tcPr>
            <w:tcW w:w="9555" w:type="dxa"/>
            <w:gridSpan w:val="3"/>
          </w:tcPr>
          <w:p w14:paraId="4F0ED5FE" w14:textId="31AC522D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Setor:</w:t>
            </w:r>
            <w:r w:rsidR="0075782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</w:t>
            </w:r>
          </w:p>
        </w:tc>
      </w:tr>
      <w:tr w:rsidR="00B01218" w14:paraId="2EC9CF07" w14:textId="77777777" w:rsidTr="005C2428">
        <w:trPr>
          <w:trHeight w:val="567"/>
        </w:trPr>
        <w:tc>
          <w:tcPr>
            <w:tcW w:w="9555" w:type="dxa"/>
            <w:gridSpan w:val="3"/>
          </w:tcPr>
          <w:p w14:paraId="7DE7558C" w14:textId="77777777" w:rsidR="00B01218" w:rsidRDefault="00E14275" w:rsidP="005C2428">
            <w:pPr>
              <w:spacing w:before="60" w:after="60"/>
              <w:ind w:left="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Conteúdos da capacitação disponibilizados em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https://ifes.edu.br/programa-gestao-teletrabalho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B01218" w:rsidRPr="0029131F" w14:paraId="74F22DD6" w14:textId="77777777" w:rsidTr="005C2428">
        <w:trPr>
          <w:trHeight w:val="388"/>
        </w:trPr>
        <w:tc>
          <w:tcPr>
            <w:tcW w:w="5210" w:type="dxa"/>
            <w:shd w:val="clear" w:color="auto" w:fill="D9D9D9"/>
          </w:tcPr>
          <w:p w14:paraId="0F17FA11" w14:textId="77777777" w:rsidR="00B01218" w:rsidRPr="0029131F" w:rsidRDefault="00E14275">
            <w:pPr>
              <w:spacing w:before="35"/>
              <w:ind w:left="52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ITEM DE CAPACITAÇÃO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5E10C55" w14:textId="216846FC" w:rsidR="00B01218" w:rsidRPr="0029131F" w:rsidRDefault="00E14275" w:rsidP="005C24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DATA DA</w:t>
            </w:r>
          </w:p>
          <w:p w14:paraId="45A2EE86" w14:textId="77777777" w:rsidR="00B01218" w:rsidRPr="0029131F" w:rsidRDefault="00E14275" w:rsidP="005C2428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REALIZAÇÃO</w:t>
            </w:r>
          </w:p>
        </w:tc>
        <w:tc>
          <w:tcPr>
            <w:tcW w:w="3069" w:type="dxa"/>
            <w:shd w:val="clear" w:color="auto" w:fill="D9D9D9"/>
          </w:tcPr>
          <w:p w14:paraId="16A555C3" w14:textId="77777777" w:rsidR="00B01218" w:rsidRPr="0029131F" w:rsidRDefault="00E1427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IMPRESSÕES</w:t>
            </w:r>
          </w:p>
          <w:p w14:paraId="5FD7CD77" w14:textId="77777777" w:rsidR="00B01218" w:rsidRPr="0029131F" w:rsidRDefault="00E14275">
            <w:pPr>
              <w:jc w:val="center"/>
              <w:rPr>
                <w:rFonts w:ascii="Calibri" w:eastAsia="Calibri" w:hAnsi="Calibri" w:cs="Calibri"/>
                <w:b/>
              </w:rPr>
            </w:pPr>
            <w:r w:rsidRPr="0029131F">
              <w:rPr>
                <w:rFonts w:ascii="Calibri" w:eastAsia="Calibri" w:hAnsi="Calibri" w:cs="Calibri"/>
                <w:b/>
              </w:rPr>
              <w:t>PESSOAIS</w:t>
            </w:r>
          </w:p>
        </w:tc>
      </w:tr>
      <w:tr w:rsidR="00B01218" w14:paraId="0F42B5AC" w14:textId="77777777" w:rsidTr="005C2428">
        <w:trPr>
          <w:trHeight w:val="388"/>
        </w:trPr>
        <w:tc>
          <w:tcPr>
            <w:tcW w:w="5210" w:type="dxa"/>
          </w:tcPr>
          <w:p w14:paraId="5A2726A9" w14:textId="7221ED33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IN 24 de 2023 - </w:t>
            </w:r>
            <w:hyperlink r:id="rId12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https://www.in.gov.br/en/web/dou/-/instrucao-normativa-conjunta-seges-sgprt-/mgi-n-24-de-28-de-julho-de-2023-499593248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031370" w14:textId="7E1B049A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00D74B3" w14:textId="7CDFC2B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B805B5D" w14:textId="77777777" w:rsidTr="005C2428">
        <w:trPr>
          <w:trHeight w:val="388"/>
        </w:trPr>
        <w:tc>
          <w:tcPr>
            <w:tcW w:w="5210" w:type="dxa"/>
          </w:tcPr>
          <w:p w14:paraId="73484ADD" w14:textId="7A8EA3DB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IN 21 de 2024 - </w:t>
            </w:r>
            <w:hyperlink r:id="rId13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https://www.in.gov.br/en/web/dou/-/instrucao-normativa-conjunta-seges-sgp-srt/mgi-n-21-de-16-de-julho-de-2024-572617003</w:t>
              </w:r>
            </w:hyperlink>
          </w:p>
        </w:tc>
        <w:tc>
          <w:tcPr>
            <w:tcW w:w="1276" w:type="dxa"/>
            <w:vAlign w:val="center"/>
          </w:tcPr>
          <w:p w14:paraId="376D0655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C98C311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B877368" w14:textId="77777777" w:rsidTr="005C2428">
        <w:trPr>
          <w:trHeight w:val="388"/>
        </w:trPr>
        <w:tc>
          <w:tcPr>
            <w:tcW w:w="5210" w:type="dxa"/>
          </w:tcPr>
          <w:p w14:paraId="463DBFBF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da Portaria Nº 2333 de 29 de agosto de 2024 - </w:t>
            </w:r>
            <w:hyperlink r:id="rId14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https://gedoc.ifes.edu.br/documento/C86F4ACAC6B802B4652BB5E56A042B27;jsessionid=NmYssk5G-emaUUttlAMrDAoy.ifes-gedoc01?inline</w:t>
              </w:r>
            </w:hyperlink>
            <w:r w:rsidRPr="00361DED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9F1EEBC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1606ECC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18C2ECF8" w14:textId="77777777" w:rsidTr="005C2428">
        <w:trPr>
          <w:trHeight w:val="388"/>
        </w:trPr>
        <w:tc>
          <w:tcPr>
            <w:tcW w:w="5210" w:type="dxa"/>
          </w:tcPr>
          <w:p w14:paraId="26633AD1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Apresentação da nova IN/portaria - </w:t>
            </w:r>
          </w:p>
          <w:p w14:paraId="3415FC98" w14:textId="69A63B23" w:rsidR="00B01218" w:rsidRPr="00E22468" w:rsidRDefault="00930814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hyperlink r:id="rId15">
              <w:r w:rsidR="00E14275"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https://www.youtube.com/watch?v=D25ss4gAOo0</w:t>
              </w:r>
            </w:hyperlink>
          </w:p>
        </w:tc>
        <w:tc>
          <w:tcPr>
            <w:tcW w:w="1276" w:type="dxa"/>
            <w:vAlign w:val="center"/>
          </w:tcPr>
          <w:p w14:paraId="4A88100F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0DCFC2B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642822EF" w14:textId="77777777" w:rsidTr="005C2428">
        <w:trPr>
          <w:trHeight w:val="388"/>
        </w:trPr>
        <w:tc>
          <w:tcPr>
            <w:tcW w:w="5210" w:type="dxa"/>
          </w:tcPr>
          <w:p w14:paraId="0909966D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Entendimento do Plano de Entregas e Plano de Trabalho - </w:t>
            </w:r>
            <w:hyperlink r:id="rId16">
              <w:r>
                <w:rPr>
                  <w:rFonts w:ascii="Arial" w:eastAsia="Arial" w:hAnsi="Arial" w:cs="Arial"/>
                  <w:color w:val="005580"/>
                  <w:sz w:val="21"/>
                  <w:szCs w:val="21"/>
                  <w:highlight w:val="white"/>
                </w:rPr>
                <w:t>https://www.youtube.com/watch?v=yXGdU5hkKzg</w:t>
              </w:r>
            </w:hyperlink>
          </w:p>
        </w:tc>
        <w:tc>
          <w:tcPr>
            <w:tcW w:w="1276" w:type="dxa"/>
            <w:vAlign w:val="center"/>
          </w:tcPr>
          <w:p w14:paraId="4FDC8D24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B1F8B19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92BD5BC" w14:textId="77777777" w:rsidTr="005C2428">
        <w:trPr>
          <w:trHeight w:val="388"/>
        </w:trPr>
        <w:tc>
          <w:tcPr>
            <w:tcW w:w="5210" w:type="dxa"/>
          </w:tcPr>
          <w:p w14:paraId="5A7B5F19" w14:textId="57F283B9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Guia Prático - Plano de Entregas - </w:t>
            </w:r>
            <w:hyperlink r:id="rId17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https://www.gov.br/servidor/pt-br/assuntos/programa-de-gestao/nova-in-2023/guia-pgd/3Planodeentregas2Edio.pdf</w:t>
              </w:r>
            </w:hyperlink>
          </w:p>
        </w:tc>
        <w:tc>
          <w:tcPr>
            <w:tcW w:w="1276" w:type="dxa"/>
            <w:vAlign w:val="center"/>
          </w:tcPr>
          <w:p w14:paraId="49FC2104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88B759C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6EE07E19" w14:textId="77777777" w:rsidTr="005C2428">
        <w:trPr>
          <w:trHeight w:val="388"/>
        </w:trPr>
        <w:tc>
          <w:tcPr>
            <w:tcW w:w="5210" w:type="dxa"/>
          </w:tcPr>
          <w:p w14:paraId="31B37500" w14:textId="77777777" w:rsidR="00B0121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Guia Prático - Plano de Trabalho - </w:t>
            </w:r>
          </w:p>
          <w:p w14:paraId="21D4E421" w14:textId="20F0D8B0" w:rsidR="00B01218" w:rsidRPr="00E22468" w:rsidRDefault="00757824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 w:rsidRPr="006B7780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>https://www.gov.br/servidor/pt-br/assuntos/programa-de-gestao/nova-in-2023/guia-pgd/4Planotrabalho2Edio.pdf</w:t>
            </w:r>
          </w:p>
        </w:tc>
        <w:tc>
          <w:tcPr>
            <w:tcW w:w="1276" w:type="dxa"/>
            <w:vAlign w:val="center"/>
          </w:tcPr>
          <w:p w14:paraId="7F408CCB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A663A89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269AC3BC" w14:textId="77777777" w:rsidTr="005C2428">
        <w:trPr>
          <w:trHeight w:val="388"/>
        </w:trPr>
        <w:tc>
          <w:tcPr>
            <w:tcW w:w="5210" w:type="dxa"/>
          </w:tcPr>
          <w:p w14:paraId="354F6734" w14:textId="1D2925C8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Apresentação do Sistema Petrvs - </w:t>
            </w:r>
            <w:hyperlink r:id="rId18">
              <w:r w:rsidRPr="00361DED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https://www.youtube.com/watch?v=HD1FGulu_yw</w:t>
              </w:r>
            </w:hyperlink>
          </w:p>
        </w:tc>
        <w:tc>
          <w:tcPr>
            <w:tcW w:w="1276" w:type="dxa"/>
            <w:vAlign w:val="center"/>
          </w:tcPr>
          <w:p w14:paraId="4236F9C7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219107F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2DDE4247" w14:textId="77777777" w:rsidTr="005C2428">
        <w:trPr>
          <w:trHeight w:val="403"/>
        </w:trPr>
        <w:tc>
          <w:tcPr>
            <w:tcW w:w="5210" w:type="dxa"/>
          </w:tcPr>
          <w:p w14:paraId="1D65E441" w14:textId="47C1663E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do Participante - </w:t>
            </w:r>
            <w:r w:rsidRPr="00860581"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  <w:t>https://www.gov.br/servidor/pt-br/assuntos/programa-de-gestao/elaboracao-do-plano-de-entregas/</w:t>
            </w:r>
          </w:p>
        </w:tc>
        <w:tc>
          <w:tcPr>
            <w:tcW w:w="1276" w:type="dxa"/>
            <w:vAlign w:val="center"/>
          </w:tcPr>
          <w:p w14:paraId="68F24589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31629441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5FFFEE8" w14:textId="77777777" w:rsidTr="005C2428">
        <w:trPr>
          <w:trHeight w:val="388"/>
        </w:trPr>
        <w:tc>
          <w:tcPr>
            <w:tcW w:w="5210" w:type="dxa"/>
          </w:tcPr>
          <w:p w14:paraId="461003B0" w14:textId="73B65630" w:rsidR="00B01218" w:rsidRPr="00E22468" w:rsidRDefault="00E14275" w:rsidP="00E22468">
            <w:pPr>
              <w:spacing w:before="60" w:after="60"/>
              <w:ind w:left="52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da Chefia - </w:t>
            </w:r>
            <w:hyperlink r:id="rId19">
              <w:r w:rsidRPr="00860581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https://www.gov.br/servidor/pt-br/assuntos/programa-de-gestao/selecao-de-participante</w:t>
              </w:r>
            </w:hyperlink>
          </w:p>
        </w:tc>
        <w:tc>
          <w:tcPr>
            <w:tcW w:w="1276" w:type="dxa"/>
            <w:vAlign w:val="center"/>
          </w:tcPr>
          <w:p w14:paraId="6F6A60BC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F0DF86B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4B875A42" w14:textId="77777777" w:rsidTr="005C2428">
        <w:trPr>
          <w:trHeight w:val="388"/>
        </w:trPr>
        <w:tc>
          <w:tcPr>
            <w:tcW w:w="5210" w:type="dxa"/>
          </w:tcPr>
          <w:p w14:paraId="7319EDA6" w14:textId="11DBDEBD" w:rsidR="00B01218" w:rsidRPr="00E22468" w:rsidRDefault="00E14275" w:rsidP="00E22468">
            <w:pPr>
              <w:spacing w:before="60" w:after="60"/>
              <w:ind w:right="37"/>
              <w:rPr>
                <w:rFonts w:ascii="Calibri" w:eastAsia="Calibri" w:hAnsi="Calibri" w:cs="Calibri"/>
                <w:color w:val="1155CC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Leitura do Manual de Erros e Soluções  </w:t>
            </w:r>
            <w:hyperlink r:id="rId20">
              <w:r w:rsidRPr="00860581"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https://www.gov.br/servidor/pt-br/assuntos/programa-de-gestao/manual-de-erros-e-solucoes/</w:t>
              </w:r>
            </w:hyperlink>
          </w:p>
        </w:tc>
        <w:tc>
          <w:tcPr>
            <w:tcW w:w="1276" w:type="dxa"/>
            <w:vAlign w:val="center"/>
          </w:tcPr>
          <w:p w14:paraId="44BEDC83" w14:textId="77777777" w:rsidR="00B01218" w:rsidRDefault="00B01218" w:rsidP="005C2428">
            <w:pPr>
              <w:spacing w:before="60" w:after="6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91E53F2" w14:textId="77777777" w:rsidR="00B01218" w:rsidRDefault="00B01218" w:rsidP="00E22468">
            <w:pPr>
              <w:spacing w:before="60"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01218" w14:paraId="32BBBC08" w14:textId="77777777">
        <w:trPr>
          <w:trHeight w:val="1136"/>
        </w:trPr>
        <w:tc>
          <w:tcPr>
            <w:tcW w:w="9555" w:type="dxa"/>
            <w:gridSpan w:val="3"/>
          </w:tcPr>
          <w:p w14:paraId="229E6CAC" w14:textId="77777777" w:rsidR="00B01218" w:rsidRDefault="00E14275">
            <w:pPr>
              <w:spacing w:before="40"/>
              <w:ind w:left="5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Observações:</w:t>
            </w:r>
          </w:p>
        </w:tc>
      </w:tr>
      <w:tr w:rsidR="00B01218" w14:paraId="3A533D2B" w14:textId="77777777" w:rsidTr="006D01EB">
        <w:trPr>
          <w:trHeight w:val="992"/>
        </w:trPr>
        <w:tc>
          <w:tcPr>
            <w:tcW w:w="9555" w:type="dxa"/>
            <w:gridSpan w:val="3"/>
          </w:tcPr>
          <w:p w14:paraId="67294590" w14:textId="77777777" w:rsidR="00B01218" w:rsidRDefault="00B0121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355E8A2B" w14:textId="77777777" w:rsidR="00B01218" w:rsidRDefault="00B01218">
            <w:pPr>
              <w:spacing w:before="39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6E759D5" w14:textId="40690B12" w:rsidR="00B01218" w:rsidRDefault="00E14275">
            <w:pPr>
              <w:spacing w:before="1"/>
              <w:ind w:left="11" w:righ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[nome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servidor]</w:t>
            </w:r>
          </w:p>
          <w:p w14:paraId="746DFB6B" w14:textId="07A4AFD8" w:rsidR="00B01218" w:rsidRDefault="00E14275">
            <w:pPr>
              <w:ind w:left="1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[cargo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função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participante ou da chefia]</w:t>
            </w:r>
          </w:p>
        </w:tc>
      </w:tr>
    </w:tbl>
    <w:p w14:paraId="265E79DB" w14:textId="77777777" w:rsidR="00B01218" w:rsidRDefault="00B01218">
      <w:pPr>
        <w:jc w:val="center"/>
      </w:pPr>
    </w:p>
    <w:p w14:paraId="11759B3B" w14:textId="77777777" w:rsidR="00B01218" w:rsidRDefault="00B01218">
      <w:pPr>
        <w:spacing w:before="60" w:line="237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14:paraId="67D0E3A6" w14:textId="77777777" w:rsidR="00B01218" w:rsidRDefault="00E14275">
      <w:pPr>
        <w:spacing w:before="60" w:line="237" w:lineRule="auto"/>
        <w:ind w:right="1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B01218">
      <w:type w:val="continuous"/>
      <w:pgSz w:w="11920" w:h="16840"/>
      <w:pgMar w:top="2000" w:right="740" w:bottom="280" w:left="880" w:header="402" w:footer="0" w:gutter="0"/>
      <w:cols w:space="720" w:equalWidth="0">
        <w:col w:w="1028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E19AD" w14:textId="77777777" w:rsidR="00F11A03" w:rsidRDefault="00F11A03">
      <w:r>
        <w:separator/>
      </w:r>
    </w:p>
  </w:endnote>
  <w:endnote w:type="continuationSeparator" w:id="0">
    <w:p w14:paraId="09900934" w14:textId="77777777" w:rsidR="00F11A03" w:rsidRDefault="00F11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052E4" w14:textId="77777777" w:rsidR="00F11A03" w:rsidRDefault="00F11A03">
      <w:r>
        <w:separator/>
      </w:r>
    </w:p>
  </w:footnote>
  <w:footnote w:type="continuationSeparator" w:id="0">
    <w:p w14:paraId="62DC3414" w14:textId="77777777" w:rsidR="00F11A03" w:rsidRDefault="00F11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BABE" w14:textId="77777777" w:rsidR="00F11A03" w:rsidRDefault="00F11A03" w:rsidP="00D63EE7">
    <w:pPr>
      <w:jc w:val="center"/>
    </w:pPr>
    <w:r>
      <w:rPr>
        <w:noProof/>
        <w:lang w:val="pt-BR" w:eastAsia="pt-BR"/>
      </w:rPr>
      <w:drawing>
        <wp:inline distT="114300" distB="114300" distL="114300" distR="114300" wp14:anchorId="6546EE91" wp14:editId="6D3B244A">
          <wp:extent cx="762000" cy="7620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EEBF40" w14:textId="77777777" w:rsidR="00F11A03" w:rsidRDefault="00F11A03" w:rsidP="00D63EE7">
    <w:pPr>
      <w:jc w:val="center"/>
      <w:rPr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 w14:paraId="6A2BC4E0" w14:textId="77777777" w:rsidR="00F11A03" w:rsidRDefault="00F11A03" w:rsidP="00D63EE7">
    <w:pPr>
      <w:spacing w:before="40"/>
      <w:ind w:left="1640" w:right="1640"/>
      <w:jc w:val="center"/>
      <w:rPr>
        <w:sz w:val="19"/>
        <w:szCs w:val="19"/>
      </w:rPr>
    </w:pPr>
    <w:r>
      <w:rPr>
        <w:sz w:val="19"/>
        <w:szCs w:val="19"/>
      </w:rPr>
      <w:t>Instituto Federal de Educação, Ciência e Tecnologia do Espírito Santo</w:t>
    </w:r>
  </w:p>
  <w:p w14:paraId="2C2CC248" w14:textId="77777777" w:rsidR="00F11A03" w:rsidRDefault="00F11A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0B5"/>
    <w:multiLevelType w:val="multilevel"/>
    <w:tmpl w:val="DFE26B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28C95BF5"/>
    <w:multiLevelType w:val="multilevel"/>
    <w:tmpl w:val="3B325A58"/>
    <w:lvl w:ilvl="0">
      <w:start w:val="1"/>
      <w:numFmt w:val="upperRoman"/>
      <w:lvlText w:val="%1."/>
      <w:lvlJc w:val="left"/>
      <w:pPr>
        <w:ind w:left="680" w:hanging="423"/>
      </w:pPr>
      <w:rPr>
        <w:u w:val="none"/>
      </w:rPr>
    </w:lvl>
    <w:lvl w:ilvl="1">
      <w:numFmt w:val="bullet"/>
      <w:lvlText w:val="•"/>
      <w:lvlJc w:val="left"/>
      <w:pPr>
        <w:ind w:left="1641" w:hanging="423"/>
      </w:pPr>
      <w:rPr>
        <w:u w:val="none"/>
      </w:rPr>
    </w:lvl>
    <w:lvl w:ilvl="2">
      <w:numFmt w:val="bullet"/>
      <w:lvlText w:val="•"/>
      <w:lvlJc w:val="left"/>
      <w:pPr>
        <w:ind w:left="2603" w:hanging="423"/>
      </w:pPr>
      <w:rPr>
        <w:u w:val="none"/>
      </w:rPr>
    </w:lvl>
    <w:lvl w:ilvl="3">
      <w:numFmt w:val="bullet"/>
      <w:lvlText w:val="•"/>
      <w:lvlJc w:val="left"/>
      <w:pPr>
        <w:ind w:left="3565" w:hanging="423"/>
      </w:pPr>
      <w:rPr>
        <w:u w:val="none"/>
      </w:rPr>
    </w:lvl>
    <w:lvl w:ilvl="4">
      <w:numFmt w:val="bullet"/>
      <w:lvlText w:val="•"/>
      <w:lvlJc w:val="left"/>
      <w:pPr>
        <w:ind w:left="4527" w:hanging="423"/>
      </w:pPr>
      <w:rPr>
        <w:u w:val="none"/>
      </w:rPr>
    </w:lvl>
    <w:lvl w:ilvl="5">
      <w:numFmt w:val="bullet"/>
      <w:lvlText w:val="•"/>
      <w:lvlJc w:val="left"/>
      <w:pPr>
        <w:ind w:left="5489" w:hanging="423"/>
      </w:pPr>
      <w:rPr>
        <w:u w:val="none"/>
      </w:rPr>
    </w:lvl>
    <w:lvl w:ilvl="6">
      <w:numFmt w:val="bullet"/>
      <w:lvlText w:val="•"/>
      <w:lvlJc w:val="left"/>
      <w:pPr>
        <w:ind w:left="6451" w:hanging="422"/>
      </w:pPr>
      <w:rPr>
        <w:u w:val="none"/>
      </w:rPr>
    </w:lvl>
    <w:lvl w:ilvl="7">
      <w:numFmt w:val="bullet"/>
      <w:lvlText w:val="•"/>
      <w:lvlJc w:val="left"/>
      <w:pPr>
        <w:ind w:left="7412" w:hanging="422"/>
      </w:pPr>
      <w:rPr>
        <w:u w:val="none"/>
      </w:rPr>
    </w:lvl>
    <w:lvl w:ilvl="8">
      <w:numFmt w:val="bullet"/>
      <w:lvlText w:val="•"/>
      <w:lvlJc w:val="left"/>
      <w:pPr>
        <w:ind w:left="8374" w:hanging="423"/>
      </w:pPr>
      <w:rPr>
        <w:u w:val="none"/>
      </w:rPr>
    </w:lvl>
  </w:abstractNum>
  <w:abstractNum w:abstractNumId="2" w15:restartNumberingAfterBreak="0">
    <w:nsid w:val="2A9F4C6B"/>
    <w:multiLevelType w:val="multilevel"/>
    <w:tmpl w:val="DC16DBB4"/>
    <w:lvl w:ilvl="0">
      <w:start w:val="1"/>
      <w:numFmt w:val="decimal"/>
      <w:lvlText w:val="%1."/>
      <w:lvlJc w:val="right"/>
      <w:pPr>
        <w:ind w:left="900" w:hanging="543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decimal"/>
      <w:lvlText w:val="%1.%2."/>
      <w:lvlJc w:val="right"/>
      <w:pPr>
        <w:ind w:left="1620" w:hanging="627"/>
      </w:pPr>
    </w:lvl>
    <w:lvl w:ilvl="2">
      <w:start w:val="1"/>
      <w:numFmt w:val="decimal"/>
      <w:lvlText w:val="%1.%2.%3."/>
      <w:lvlJc w:val="right"/>
      <w:pPr>
        <w:ind w:left="2340" w:hanging="780"/>
      </w:pPr>
      <w:rPr>
        <w:rFonts w:ascii="Cambria" w:eastAsia="Cambria" w:hAnsi="Cambria" w:cs="Cambria"/>
        <w:sz w:val="24"/>
        <w:szCs w:val="24"/>
      </w:rPr>
    </w:lvl>
    <w:lvl w:ilvl="3">
      <w:numFmt w:val="decimal"/>
      <w:lvlText w:val="%1.%2.%3.%4."/>
      <w:lvlJc w:val="right"/>
      <w:pPr>
        <w:ind w:left="2680" w:hanging="858"/>
      </w:pPr>
    </w:lvl>
    <w:lvl w:ilvl="4">
      <w:numFmt w:val="decimal"/>
      <w:lvlText w:val="%1.%2.%3.%4.%5."/>
      <w:lvlJc w:val="right"/>
      <w:pPr>
        <w:ind w:left="3657" w:hanging="858"/>
      </w:pPr>
    </w:lvl>
    <w:lvl w:ilvl="5">
      <w:numFmt w:val="decimal"/>
      <w:lvlText w:val="%1.%2.%3.%4.%5.%6."/>
      <w:lvlJc w:val="right"/>
      <w:pPr>
        <w:ind w:left="4634" w:hanging="858"/>
      </w:pPr>
    </w:lvl>
    <w:lvl w:ilvl="6">
      <w:numFmt w:val="decimal"/>
      <w:lvlText w:val="%1.%2.%3.%4.%5.%6.%7."/>
      <w:lvlJc w:val="right"/>
      <w:pPr>
        <w:ind w:left="5611" w:hanging="858"/>
      </w:pPr>
    </w:lvl>
    <w:lvl w:ilvl="7">
      <w:numFmt w:val="decimal"/>
      <w:lvlText w:val="%1.%2.%3.%4.%5.%6.%7.%8."/>
      <w:lvlJc w:val="right"/>
      <w:pPr>
        <w:ind w:left="6588" w:hanging="858"/>
      </w:pPr>
    </w:lvl>
    <w:lvl w:ilvl="8">
      <w:numFmt w:val="decimal"/>
      <w:lvlText w:val="%1.%2.%3.%4.%5.%6.%7.%8.%9."/>
      <w:lvlJc w:val="right"/>
      <w:pPr>
        <w:ind w:left="7565" w:hanging="858"/>
      </w:pPr>
    </w:lvl>
  </w:abstractNum>
  <w:abstractNum w:abstractNumId="3" w15:restartNumberingAfterBreak="0">
    <w:nsid w:val="353032B8"/>
    <w:multiLevelType w:val="multilevel"/>
    <w:tmpl w:val="DCDEC796"/>
    <w:lvl w:ilvl="0">
      <w:start w:val="1"/>
      <w:numFmt w:val="lowerLetter"/>
      <w:lvlText w:val="%1)"/>
      <w:lvlJc w:val="left"/>
      <w:pPr>
        <w:ind w:left="1626" w:hanging="240"/>
      </w:pPr>
      <w:rPr>
        <w:u w:val="none"/>
      </w:rPr>
    </w:lvl>
    <w:lvl w:ilvl="1">
      <w:numFmt w:val="bullet"/>
      <w:lvlText w:val="•"/>
      <w:lvlJc w:val="left"/>
      <w:pPr>
        <w:ind w:left="2487" w:hanging="240"/>
      </w:pPr>
      <w:rPr>
        <w:u w:val="none"/>
      </w:rPr>
    </w:lvl>
    <w:lvl w:ilvl="2">
      <w:numFmt w:val="bullet"/>
      <w:lvlText w:val="•"/>
      <w:lvlJc w:val="left"/>
      <w:pPr>
        <w:ind w:left="3355" w:hanging="240"/>
      </w:pPr>
      <w:rPr>
        <w:u w:val="none"/>
      </w:rPr>
    </w:lvl>
    <w:lvl w:ilvl="3">
      <w:numFmt w:val="bullet"/>
      <w:lvlText w:val="•"/>
      <w:lvlJc w:val="left"/>
      <w:pPr>
        <w:ind w:left="4223" w:hanging="240"/>
      </w:pPr>
      <w:rPr>
        <w:u w:val="none"/>
      </w:rPr>
    </w:lvl>
    <w:lvl w:ilvl="4">
      <w:numFmt w:val="bullet"/>
      <w:lvlText w:val="•"/>
      <w:lvlJc w:val="left"/>
      <w:pPr>
        <w:ind w:left="5091" w:hanging="240"/>
      </w:pPr>
      <w:rPr>
        <w:u w:val="none"/>
      </w:rPr>
    </w:lvl>
    <w:lvl w:ilvl="5">
      <w:numFmt w:val="bullet"/>
      <w:lvlText w:val="•"/>
      <w:lvlJc w:val="left"/>
      <w:pPr>
        <w:ind w:left="5959" w:hanging="240"/>
      </w:pPr>
      <w:rPr>
        <w:u w:val="none"/>
      </w:rPr>
    </w:lvl>
    <w:lvl w:ilvl="6">
      <w:numFmt w:val="bullet"/>
      <w:lvlText w:val="•"/>
      <w:lvlJc w:val="left"/>
      <w:pPr>
        <w:ind w:left="6827" w:hanging="240"/>
      </w:pPr>
      <w:rPr>
        <w:u w:val="none"/>
      </w:rPr>
    </w:lvl>
    <w:lvl w:ilvl="7">
      <w:numFmt w:val="bullet"/>
      <w:lvlText w:val="•"/>
      <w:lvlJc w:val="left"/>
      <w:pPr>
        <w:ind w:left="7694" w:hanging="240"/>
      </w:pPr>
      <w:rPr>
        <w:u w:val="none"/>
      </w:rPr>
    </w:lvl>
    <w:lvl w:ilvl="8">
      <w:numFmt w:val="bullet"/>
      <w:lvlText w:val="•"/>
      <w:lvlJc w:val="left"/>
      <w:pPr>
        <w:ind w:left="8562" w:hanging="240"/>
      </w:pPr>
      <w:rPr>
        <w:u w:val="none"/>
      </w:rPr>
    </w:lvl>
  </w:abstractNum>
  <w:abstractNum w:abstractNumId="4" w15:restartNumberingAfterBreak="0">
    <w:nsid w:val="3EAD2EC4"/>
    <w:multiLevelType w:val="multilevel"/>
    <w:tmpl w:val="B332FCB4"/>
    <w:lvl w:ilvl="0">
      <w:start w:val="1"/>
      <w:numFmt w:val="lowerLetter"/>
      <w:lvlText w:val="%1)"/>
      <w:lvlJc w:val="left"/>
      <w:pPr>
        <w:ind w:left="1626" w:hanging="240"/>
      </w:pPr>
      <w:rPr>
        <w:u w:val="none"/>
      </w:rPr>
    </w:lvl>
    <w:lvl w:ilvl="1">
      <w:numFmt w:val="bullet"/>
      <w:lvlText w:val="•"/>
      <w:lvlJc w:val="left"/>
      <w:pPr>
        <w:ind w:left="2487" w:hanging="240"/>
      </w:pPr>
      <w:rPr>
        <w:u w:val="none"/>
      </w:rPr>
    </w:lvl>
    <w:lvl w:ilvl="2">
      <w:numFmt w:val="bullet"/>
      <w:lvlText w:val="•"/>
      <w:lvlJc w:val="left"/>
      <w:pPr>
        <w:ind w:left="3355" w:hanging="240"/>
      </w:pPr>
      <w:rPr>
        <w:u w:val="none"/>
      </w:rPr>
    </w:lvl>
    <w:lvl w:ilvl="3">
      <w:numFmt w:val="bullet"/>
      <w:lvlText w:val="•"/>
      <w:lvlJc w:val="left"/>
      <w:pPr>
        <w:ind w:left="4223" w:hanging="240"/>
      </w:pPr>
      <w:rPr>
        <w:u w:val="none"/>
      </w:rPr>
    </w:lvl>
    <w:lvl w:ilvl="4">
      <w:numFmt w:val="bullet"/>
      <w:lvlText w:val="•"/>
      <w:lvlJc w:val="left"/>
      <w:pPr>
        <w:ind w:left="5091" w:hanging="240"/>
      </w:pPr>
      <w:rPr>
        <w:u w:val="none"/>
      </w:rPr>
    </w:lvl>
    <w:lvl w:ilvl="5">
      <w:numFmt w:val="bullet"/>
      <w:lvlText w:val="•"/>
      <w:lvlJc w:val="left"/>
      <w:pPr>
        <w:ind w:left="5959" w:hanging="240"/>
      </w:pPr>
      <w:rPr>
        <w:u w:val="none"/>
      </w:rPr>
    </w:lvl>
    <w:lvl w:ilvl="6">
      <w:numFmt w:val="bullet"/>
      <w:lvlText w:val="•"/>
      <w:lvlJc w:val="left"/>
      <w:pPr>
        <w:ind w:left="6827" w:hanging="240"/>
      </w:pPr>
      <w:rPr>
        <w:u w:val="none"/>
      </w:rPr>
    </w:lvl>
    <w:lvl w:ilvl="7">
      <w:numFmt w:val="bullet"/>
      <w:lvlText w:val="•"/>
      <w:lvlJc w:val="left"/>
      <w:pPr>
        <w:ind w:left="7694" w:hanging="240"/>
      </w:pPr>
      <w:rPr>
        <w:u w:val="none"/>
      </w:rPr>
    </w:lvl>
    <w:lvl w:ilvl="8">
      <w:numFmt w:val="bullet"/>
      <w:lvlText w:val="•"/>
      <w:lvlJc w:val="left"/>
      <w:pPr>
        <w:ind w:left="8562" w:hanging="240"/>
      </w:pPr>
      <w:rPr>
        <w:u w:val="none"/>
      </w:rPr>
    </w:lvl>
  </w:abstractNum>
  <w:abstractNum w:abstractNumId="5" w15:restartNumberingAfterBreak="0">
    <w:nsid w:val="5E842CED"/>
    <w:multiLevelType w:val="multilevel"/>
    <w:tmpl w:val="538C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530CE3"/>
    <w:multiLevelType w:val="multilevel"/>
    <w:tmpl w:val="0832A250"/>
    <w:lvl w:ilvl="0">
      <w:start w:val="1"/>
      <w:numFmt w:val="decimal"/>
      <w:lvlText w:val="%1)"/>
      <w:lvlJc w:val="left"/>
      <w:pPr>
        <w:ind w:left="900" w:hanging="543"/>
      </w:pPr>
      <w:rPr>
        <w:rFonts w:ascii="Cambria" w:eastAsia="Cambria" w:hAnsi="Cambria" w:cs="Cambria"/>
        <w:sz w:val="24"/>
        <w:szCs w:val="24"/>
      </w:rPr>
    </w:lvl>
    <w:lvl w:ilvl="1">
      <w:start w:val="1"/>
      <w:numFmt w:val="lowerLetter"/>
      <w:lvlText w:val="%2)"/>
      <w:lvlJc w:val="left"/>
      <w:pPr>
        <w:ind w:left="1620" w:hanging="858"/>
      </w:pPr>
    </w:lvl>
    <w:lvl w:ilvl="2">
      <w:start w:val="1"/>
      <w:numFmt w:val="lowerLetter"/>
      <w:lvlText w:val="%3)"/>
      <w:lvlJc w:val="left"/>
      <w:pPr>
        <w:ind w:left="2834" w:hanging="425"/>
      </w:pPr>
      <w:rPr>
        <w:rFonts w:ascii="Cambria" w:eastAsia="Cambria" w:hAnsi="Cambria" w:cs="Cambria"/>
        <w:sz w:val="24"/>
        <w:szCs w:val="24"/>
      </w:rPr>
    </w:lvl>
    <w:lvl w:ilvl="3">
      <w:numFmt w:val="decimal"/>
      <w:lvlText w:val="(%4)"/>
      <w:lvlJc w:val="left"/>
      <w:pPr>
        <w:ind w:left="2680" w:hanging="858"/>
      </w:pPr>
    </w:lvl>
    <w:lvl w:ilvl="4">
      <w:numFmt w:val="lowerLetter"/>
      <w:lvlText w:val="(%5)"/>
      <w:lvlJc w:val="left"/>
      <w:pPr>
        <w:ind w:left="3657" w:hanging="858"/>
      </w:pPr>
    </w:lvl>
    <w:lvl w:ilvl="5">
      <w:numFmt w:val="lowerRoman"/>
      <w:lvlText w:val="(%6)"/>
      <w:lvlJc w:val="right"/>
      <w:pPr>
        <w:ind w:left="4634" w:hanging="858"/>
      </w:pPr>
    </w:lvl>
    <w:lvl w:ilvl="6">
      <w:numFmt w:val="decimal"/>
      <w:lvlText w:val="%7."/>
      <w:lvlJc w:val="left"/>
      <w:pPr>
        <w:ind w:left="5611" w:hanging="858"/>
      </w:pPr>
    </w:lvl>
    <w:lvl w:ilvl="7">
      <w:numFmt w:val="lowerLetter"/>
      <w:lvlText w:val="%8."/>
      <w:lvlJc w:val="left"/>
      <w:pPr>
        <w:ind w:left="6588" w:hanging="858"/>
      </w:pPr>
    </w:lvl>
    <w:lvl w:ilvl="8">
      <w:numFmt w:val="lowerRoman"/>
      <w:lvlText w:val="%9."/>
      <w:lvlJc w:val="right"/>
      <w:pPr>
        <w:ind w:left="7565" w:hanging="858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18"/>
    <w:rsid w:val="0006748E"/>
    <w:rsid w:val="00074B85"/>
    <w:rsid w:val="000D1A4D"/>
    <w:rsid w:val="00101627"/>
    <w:rsid w:val="001360BD"/>
    <w:rsid w:val="00155A4F"/>
    <w:rsid w:val="00175ED2"/>
    <w:rsid w:val="0018788B"/>
    <w:rsid w:val="001F4026"/>
    <w:rsid w:val="00227A6C"/>
    <w:rsid w:val="00256FB4"/>
    <w:rsid w:val="00262576"/>
    <w:rsid w:val="00277121"/>
    <w:rsid w:val="0029131F"/>
    <w:rsid w:val="00295021"/>
    <w:rsid w:val="002B0C22"/>
    <w:rsid w:val="003254DD"/>
    <w:rsid w:val="00352E7F"/>
    <w:rsid w:val="00361DED"/>
    <w:rsid w:val="003E50C6"/>
    <w:rsid w:val="00443540"/>
    <w:rsid w:val="00541ED7"/>
    <w:rsid w:val="005727D1"/>
    <w:rsid w:val="00576425"/>
    <w:rsid w:val="005C2428"/>
    <w:rsid w:val="00620305"/>
    <w:rsid w:val="0064074C"/>
    <w:rsid w:val="00653E0A"/>
    <w:rsid w:val="00657DD0"/>
    <w:rsid w:val="00660089"/>
    <w:rsid w:val="006B7780"/>
    <w:rsid w:val="006D01EB"/>
    <w:rsid w:val="006E52C2"/>
    <w:rsid w:val="00705777"/>
    <w:rsid w:val="00722975"/>
    <w:rsid w:val="00757824"/>
    <w:rsid w:val="007602A2"/>
    <w:rsid w:val="0078039C"/>
    <w:rsid w:val="00786CED"/>
    <w:rsid w:val="007C3BA3"/>
    <w:rsid w:val="007F1C05"/>
    <w:rsid w:val="00840230"/>
    <w:rsid w:val="008465BC"/>
    <w:rsid w:val="0085062D"/>
    <w:rsid w:val="00860581"/>
    <w:rsid w:val="00883F2A"/>
    <w:rsid w:val="008860FF"/>
    <w:rsid w:val="00894AE7"/>
    <w:rsid w:val="008F7DAA"/>
    <w:rsid w:val="00930814"/>
    <w:rsid w:val="00986488"/>
    <w:rsid w:val="009A2648"/>
    <w:rsid w:val="009B102F"/>
    <w:rsid w:val="009D06D8"/>
    <w:rsid w:val="009E5BE9"/>
    <w:rsid w:val="00A015A3"/>
    <w:rsid w:val="00A03BD7"/>
    <w:rsid w:val="00A13027"/>
    <w:rsid w:val="00A33C17"/>
    <w:rsid w:val="00A87C8F"/>
    <w:rsid w:val="00AB230C"/>
    <w:rsid w:val="00AE7E50"/>
    <w:rsid w:val="00B01218"/>
    <w:rsid w:val="00B20AD2"/>
    <w:rsid w:val="00B73A84"/>
    <w:rsid w:val="00B8568D"/>
    <w:rsid w:val="00BC4067"/>
    <w:rsid w:val="00BF3D2A"/>
    <w:rsid w:val="00BF4101"/>
    <w:rsid w:val="00C03DD6"/>
    <w:rsid w:val="00C305F1"/>
    <w:rsid w:val="00CB5862"/>
    <w:rsid w:val="00CF640B"/>
    <w:rsid w:val="00D5246B"/>
    <w:rsid w:val="00D63EE7"/>
    <w:rsid w:val="00D85530"/>
    <w:rsid w:val="00DA22A1"/>
    <w:rsid w:val="00DB780F"/>
    <w:rsid w:val="00DD2AA8"/>
    <w:rsid w:val="00DD6F88"/>
    <w:rsid w:val="00E14275"/>
    <w:rsid w:val="00E22468"/>
    <w:rsid w:val="00E24AEA"/>
    <w:rsid w:val="00E72787"/>
    <w:rsid w:val="00F11A03"/>
    <w:rsid w:val="00F21053"/>
    <w:rsid w:val="00F22042"/>
    <w:rsid w:val="00F2520F"/>
    <w:rsid w:val="00F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1E915AB"/>
  <w15:docId w15:val="{CA4999AC-ACB3-4F2A-B3DB-3088DEE9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620" w:hanging="725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D63E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EE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63E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EE7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4435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35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3540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5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540"/>
    <w:rPr>
      <w:b/>
      <w:bCs/>
      <w:sz w:val="20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35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3540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86CE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tab-span">
    <w:name w:val="apple-tab-span"/>
    <w:basedOn w:val="Fontepargpadro"/>
    <w:rsid w:val="00786CED"/>
  </w:style>
  <w:style w:type="character" w:styleId="Hyperlink">
    <w:name w:val="Hyperlink"/>
    <w:basedOn w:val="Fontepargpadro"/>
    <w:uiPriority w:val="99"/>
    <w:unhideWhenUsed/>
    <w:rsid w:val="00B20AD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A2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.gov.br/en/web/dou/-/instrucao-normativa-conjunta-seges-sgp-srt/mgi-n-21-de-16-de-julho-de-2024-572617003" TargetMode="External"/><Relationship Id="rId18" Type="http://schemas.openxmlformats.org/officeDocument/2006/relationships/hyperlink" Target="https://www.youtube.com/watch?v=HD1FGulu_yw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.gov.br/en/web/dou/-/instrucao-normativa-conjunta-seges-sgprt-/mgi-n-24-de-28-de-julho-de-2023-499593248" TargetMode="External"/><Relationship Id="rId17" Type="http://schemas.openxmlformats.org/officeDocument/2006/relationships/hyperlink" Target="https://www.gov.br/servidor/pt-br/assuntos/programa-de-gestao/nova-in-2023/guia-pgd/3Planodeentregas2Edio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XGdU5hkKzg" TargetMode="External"/><Relationship Id="rId20" Type="http://schemas.openxmlformats.org/officeDocument/2006/relationships/hyperlink" Target="https://www.gov.br/servidor/pt-br/assuntos/programa-de-gestao/manual-de-erros-e-soluco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fes.edu.br/programa-gestao-teletrabalh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D25ss4gAOo0" TargetMode="External"/><Relationship Id="rId10" Type="http://schemas.openxmlformats.org/officeDocument/2006/relationships/hyperlink" Target="https://ifes.edu.br/programa-gestao-teletrabalho" TargetMode="External"/><Relationship Id="rId19" Type="http://schemas.openxmlformats.org/officeDocument/2006/relationships/hyperlink" Target="https://www.gov.br/servidor/pt-br/assuntos/programa-de-gestao/selecao-de-participant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gedoc.ifes.edu.br/documento/C86F4ACAC6B802B4652BB5E56A042B27;jsessionid=NmYssk5G-emaUUttlAMrDAoy.ifes-gedoc01?inlin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TPS6AfmYQ+Hr9orz/Vd4m3/CtA==">CgMxLjAaHwoBMBIaChgICVIUChJ0YWJsZS4zeml4Z2JqdjQ3N3MaHwoBMRIaChgICVIUChJ0YWJsZS55YjJ1bnB6M3h6dGEaHwoBMhIaChgICVIUChJ0YWJsZS40dXN0ajQ5ZDM2MXAaHwoBMxIaChgICVIUChJ0YWJsZS5tb3p1NjBjaDFyZDMaHwoBNBIaChgICVIUChJ0YWJsZS52Y2xiYWphazUyeGQaHwoBNRIaChgICVIUChJ0YWJsZS5rZHRhMTMyejJqcGwi+AIKC0FBQUJWdWtUdEJzEsICCgtBQUFCVnVrVHRCcxILQUFBQlZ1a1R0QnMaDQoJdGV4dC9odG1sEgAiDgoKdGV4dC9wbGFpbhIAKhsiFTEwODE0MTU3NDg5OTc4OTI5NzYxOSgAOAAwkanboKIyOMeD3KCiMkqhAQokYXBwbGljYXRpb24vdm5kLmdvb2dsZS1hcHBzLmRvY3MubWRzGnnC19rkAXMKcQoWChBlIERlc2VtcGVuaG8gMi4wEAEYABJVCk9zZWd1aW5kbyBhcyBvcmllbnRhw6fDtWVzIGRvIEFydC4gMTUuIGRhIEluc3RydcOnw6NvIE5vcm1hdGl2YSBTR1AvU0VER0cvTUUgbsK6EAEYABgBWgwyZXRwaXkxcHVzM2RyAiAAeACCARRzdWdnZXN0LnVrc2gwMHpncHUybZoBBggAEAAYALABALgBABiRqdugojIgx4PcoKIyMABCFHN1Z2dlc3QudWtzaDAwemdwdTJtIpoCCgtBQUFCVnVrVHRCbxLkAQoLQUFBQlZ1a1R0Qm8SC0FBQUJWdWtUdEJvGg0KCXRleHQvaHRtbBIAIg4KCnRleHQvcGxhaW4SACobIhUxMDgxNDE1NzQ4OTk3ODkyOTc2MTkoADgAML6E26CiMjiUidugojJKRAokYXBwbGljYXRpb24vdm5kLmdvb2dsZS1hcHBzLmRvY3MubWRzGhzC19rkARYKFAoHCgExEAEYABIHCgEyEAEYABgBWgxlMDQyNm1sbTRuZDRyAiAAeACCARRzdWdnZXN0Ljh6a2l3cmRtZjA2NZoBBggAEAAYALABALgBABi+hNugojIglInboKIyMABCFHN1Z2dlc3QuOHpraXdyZG1mMDY1IqACCgtBQUFCVnJmUlhCNBLqAQoLQUFBQlZyZlJYQjQSC0FBQUJWcmZSWEI0Gg0KCXRleHQvaHRtbBIAIg4KCnRleHQvcGxhaW4SACobIhUxMDA5Mjc5NTkzNTcxNjY1ODM1MzQoADgAMKDLzPqhMjia4Mz6oTJKSgokYXBwbGljYXRpb24vdm5kLmdvb2dsZS1hcHBzLmRvY3MubWRzGiLC19rkARwKGgoKCgRJZmVzEAEYABIKCgRJRkVTEAEYABgBWgw3dmR1cWhpMnYwaHZyAiAAeACCARRzdWdnZXN0LjdjY3JoM3dwcWN6M5oBBggAEAAYALABALgBABigy8z6oTIgmuDM+qEyMABCFHN1Z2dlc3QuN2Njcmgzd3BxY3ozIpACCgtBQUFCVnVIWVV3WRLaAQoLQUFBQlZ1SFlVd1kSC0FBQUJWdUhZVXdZGg0KCXRleHQvaHRtbBIAIg4KCnRleHQvcGxhaW4SACobIhUxMDEzOTg1NzkyNDU1MzY1NDU5NDIoADgAMOHm74uiMjim7++LojJKOgokYXBwbGljYXRpb24vdm5kLmdvb2dsZS1hcHBzLmRvY3MubWRzGhLC19rkAQwaCgoGCgAQExgAEAFaDGtqcWt1eWRzZjl0cHICIAB4AIIBFHN1Z2dlc3QudThpaTE0MnliNnh0mgEGCAAQABgAsAEAuAEAGOHm74uiMiCm7++LojIwAEIUc3VnZ2VzdC51OGlpMTQyeWI2eHQikAIKC0FBQUJWdUhZVkhzEtoBCgtBQUFCVnVIWVZIcxILQUFBQlZ1SFlWSHMaDQoJdGV4dC9odG1sEgAiDgoKdGV4dC9wbGFpbhIAKhsiFTEwMTM5ODU3OTI0NTUzNjU0NTk0MigAOAAw6IHmjKIyOMKH5oyiMko6CiRhcHBsaWNhdGlvbi92bmQuZ29vZ2xlLWFwcHMuZG9jcy5tZHMaEsLX2uQBDBoKCgYKABATGAAQAVoMZzRobmdscGdwbWp4cgIgAHgAggEUc3VnZ2VzdC5wY3Brb3ZpZWNiYneaAQYIABAAGACwAQC4AQAY6IHmjKIyIMKH5oyiMjAAQhRzdWdnZXN0LnBjcGtvdmllY2JidyKbAgoLQUFBQlZ0VEZTSTAS5QEKC0FBQUJWdFRGU0kwEgtBQUFCVnRURlNJMBoNCgl0ZXh0L2h0bWwSACIOCgp0ZXh0L3BsYWluEgAqGyIVMTAwOTI3OTU5MzU3MTY2NTgzNTM0KAA4ADCQ4/H9oTI4ouzx/aEySkYKJGFwcGxpY2F0aW9uL3ZuZC5nb29nbGUtYXBwcy5kb2NzLm1kcxoewtfa5AEYChYKCAoCR0QQARgAEggKAkRHEAEYABgBWgttaWdtcmc4Y212enICIAB4AIIBFHN1Z2dlc3QuNWR4dXNjaXRtN2c4mgEGCAAQABgAsAEAuAEAGJDj8f2hMiCi7PH9oTIwAEIUc3VnZ2VzdC41ZHh1c2NpdG03ZzgikAIKC0FBQUJWdWtUdE4wEtoBCgtBQUFCVnVrVHROMBILQUFBQlZ1a1R0TjAaDQoJdGV4dC9odG1sEgAiDgoKdGV4dC9wbGFpbhIAKhsiFTEwODE0MTU3NDg5OTc4OTI5NzYxOSgAOAAwyJ2Fo6IyOO+ohaOiMko6CiRhcHBsaWNhdGlvbi92bmQuZ29vZ2xlLWFwcHMuZG9jcy5tZHMaEsLX2uQBDBoKCgYKABATGAAQAVoMMWtpNmI1ZXBjamQzcgIgAHgAggEUc3VnZ2VzdC41N3NoNDkzOW83OXSaAQYIABAAGACwAQC4AQAYyJ2Fo6IyIO+ohaOiMjAAQhRzdWdnZXN0LjU3c2g0OTM5bzc5dCLUAQoLQUFBQlZ0WTYzWXMSngEKC0FBQUJWdFk2M1lzEgtBQUFCVnRZNjNZcxoNCgl0ZXh0L2h0bWwSACIOCgp0ZXh0L3BsYWluEgAqGyIVMTAwOTI3OTU5MzU3MTY2NTgzNTM0KAA4ADDck+D+oTI43JPg/qEyWgxrdm1xbWxsYjQwazdyAiAAeACCARRzdWdnZXN0LmdxOWM1d2xwZTRlcpoBBggAEAAYALABALgBABjck+D+oTIg3JPg/qEyMABCFHN1Z2dlc3QuZ3E5YzV3bHBlNGVyIpwCCgtBQUFCVnRURlNJcxLmAQoLQUFBQlZ0VEZTSXMSC0FBQUJWdFRGU0lzGg0KCXRleHQvaHRtbBIAIg4KCnRleHQvcGxhaW4SACobIhUxMDA5Mjc5NTkzNTcxNjY1ODM1MzQoADgAMN2G8f2hMjjIl/H9oTJKRgokYXBwbGljYXRpb24vdm5kLmdvb2dsZS1hcHBzLmRvY3MubWRzGh7C19rkARgKFgoICgJHRBABGAASCAoCREcQARgAGAFaDHlsaTVyZjk4ajE1anICIAB4AIIBFHN1Z2dlc3QuMWowOWhxZThmODUwmgEGCAAQABgAsAEAuAEAGN2G8f2hMiDIl/H9oTIwAEIUc3VnZ2VzdC4xajA5aHFlOGY4NTAikAIKC0FBQUJWdUhZVk1FEtoBCgtBQUFCVnVIWVZNRRILQUFBQlZ1SFlWTUUaDQoJdGV4dC9odG1sEgAiDgoKdGV4dC9wbGFpbhIAKhsiFTEwODE0MTU3NDg5OTc4OTI5NzYxOSgAOAAwxvC9jaIyOMj1vY2iMko6CiRhcHBsaWNhdGlvbi92bmQuZ29vZ2xlLWFwcHMuZG9jcy5tZHMaEsLX2uQBDBoKCgYKABAUGAAQAVoMNG9uejExNTdkdHp4cgIgAHgAggEUc3VnZ2VzdC5veTNqdm1yYnA5MDiaAQYIABAAGACwAQC4AQAYxvC9jaIyIMj1vY2iMjAAQhRzdWdnZXN0Lm95M2p2bXJicDkwOCKQAgoLQUFBQlZ1a1R0UFkS2gEKC0FBQUJWdWtUdFBZEgtBQUFCVnVrVHRQWRoNCgl0ZXh0L2h0bWwSACIOCgp0ZXh0L3BsYWluEgAqGyIVMTA4MTQxNTc0ODk5Nzg5Mjk3NjE5KAA4ADC5jJSjojI4qpGUo6IySjoKJGFwcGxpY2F0aW9uL3ZuZC5nb29nbGUtYXBwcy5kb2NzLm1kcxoSwtfa5AEMGgoKBgoAEBMYABABWgxyYmRwZnlnNDBiZzFyAiAAeACCARRzdWdnZXN0LndwbXY3MWVwNmdzNZoBBggAEAAYALABALgBABi5jJSjojIgqpGUo6IyMABCFHN1Z2dlc3Qud3BtdjcxZXA2Z3M1IpwCCgtBQUFCVnRURlNJdxLmAQoLQUFBQlZ0VEZTSXcSC0FBQUJWdFRGU0l3Gg0KCXRleHQvaHRtbBIAIg4KCnRleHQvcGxhaW4SACobIhUxMDA5Mjc5NTkzNTcxNjY1ODM1MzQoADgAMMy48f2hMjiGyPH9oTJKRgokYXBwbGljYXRpb24vdm5kLmdvb2dsZS1hcHBzLmRvY3MubWRzGh7C19rkARgKFgoICgJHRBABGAASCAoCREcQARgAGAFaDG5odmVibXZoeTg2aXICIAB4AIIBFHN1Z2dlc3QucWY1b3EyZXF4aTlymgEGCAAQABgAsAEAuAEAGMy48f2hMiCGyPH9oTIwAEIUc3VnZ2VzdC5xZjVvcTJlcXhpOXIikAIKC0FBQUJWdWtUdE5vEtoBCgtBQUFCVnVrVHRObxILQUFBQlZ1a1R0Tm8aDQoJdGV4dC9odG1sEgAiDgoKdGV4dC9wbGFpbhIAKhsiFTEwODE0MTU3NDg5OTc4OTI5NzYxOSgAOAAwi+yDo6IyOIvsg6OiMko6CiRhcHBsaWNhdGlvbi92bmQuZ29vZ2xlLWFwcHMuZG9jcy5tZHMaEsLX2uQBDBoKCgYKABATGAAQAVoMM2YwcXRkZGU2bndmcgIgAHgAggEUc3VnZ2VzdC5leG5peWZ5c29hdmGaAQYIABAAGACwAQC4AQAYi+yDo6IyIIvsg6OiMjAAQhRzdWdnZXN0LmV4bml5Znlzb2F2YSKQAgoLQUFBQlZ1a1R0Ym8S2gEKC0FBQUJWdWtUdGJvEgtBQUFCVnVrVHRibxoNCgl0ZXh0L2h0bWwSACIOCgp0ZXh0L3BsYWluEgAqGyIVMTEzMDU1MDk2MjMxNTQ0MjU4MDM4KAA4ADCjrfCkojI4mrLwpKIySjoKJGFwcGxpY2F0aW9uL3ZuZC5nb29nbGUtYXBwcy5kb2NzLm1kcxoSwtfa5AEMEgoKBgoAEA0YABABWgwxaGdmM3FpZmxwcTFyAiAAeACCARRzdWdnZXN0LmUwM21xMHlkMWp3OJoBBggAEAAYALABALgBABijrfCkojIgmrLwpKIyMABCFHN1Z2dlc3QuZTAzbXEweWQxanc4IpACCgtBQUFCVnVrVHRjTRLaAQoLQUFBQlZ1a1R0Y00SC0FBQUJWdWtUdGNNGg0KCXRleHQvaHRtbBIAIg4KCnRleHQvcGxhaW4SACobIhUxMTMwNTUwOTYyMzE1NDQyNTgwMzgoADgAMPWU86SiMjjRmfOkojJKOgokYXBwbGljYXRpb24vdm5kLmdvb2dsZS1hcHBzLmRvY3MubWRzGhLC19rkAQwSCgoGCgAQDRgAEAFaDGFjdDU1emdscWoxYXICIAB4AIIBFHN1Z2dlc3QuY3pvanNzN3l5b240mgEGCAAQABgAsAEAuAEAGPWU86SiMiDRmfOkojIwAEIUc3VnZ2VzdC5jem9qc3M3eXlvbjQimwIKC0FBQUJWN1FVREVvEuUBCgtBQUFCVjdRVURFbxILQUFBQlY3UVVERW8aDQoJdGV4dC9odG1sEgAiDgoKdGV4dC9wbGFpbhIAKiUiH0FOT05ZTU9VU18xMTUzMzcxODY0OTkyMzk4MTk4MjYoADgBMJDX18aiMjjc3NfGojJKOwokYXBwbGljYXRpb24vdm5kLmdvb2dsZS1hcHBzLmRvY3MubWRzGhPC19rkAQ0SCwoHCgFhEAEYABABWgw5aTN5M3Q0N3Z2dWFyAiAAeACCARRzdWdnZXN0LjFpeHhneWdqaGxjdpoBBggAEAAYALABALgBABiQ19fGojIg3NzXxqIyMABCFHN1Z2dlc3QuMWl4eGd5Z2pobGN2OABqMwoUc3VnZ2VzdC50cTFkMXd5M3p3bG8SG0dpbHNvbiBDZXphciBBbHZlcyBkYSBDb3N0YWo2ChRzdWdnZXN0LnZzOGlpMjNxcW40NhIeTHVjaWxhIFBldHJ1Y2lhIFBpY29saSBEb3JyaWdvajMKFHN1Z2dlc3QuMmU3Mjd2OW8ycHB3EhtHaWxzb24gQ2V6YXIgQWx2ZXMgZGEgQ29zdGFqLQoUc3VnZ2VzdC53dmExa3Y5bzc5N3cSFUxvcmVuYSBMdWNlbmEgRnVydGFkb2ozChRzdWdnZXN0LjZpd2pvM2tzMXZvMRIbR2lsc29uIENlemFyIEFsdmVzIGRhIENvc3RhajMKFHN1Z2dlc3Quc3ltbDZxaGl3eHhlEhtHaWxzb24gQ2V6YXIgQWx2ZXMgZGEgQ29zdGFqOgoUc3VnZ2VzdC5rdmV6cndnN2N2aGgSIkFsaW5lIEZyZWl0YXMgZGEgU2lsdmEgZGUgQ2FydmFsaG9qMwoUc3VnZ2VzdC5jZXZ1Z21oYWw4dXYSG0dpbHNvbiBDZXphciBBbHZlcyBkYSBDb3N0YWozChRzdWdnZXN0LnY0aWF2NHlqNGt4dRIbR2lsc29uIENlemFyIEFsdmVzIGRhIENvc3RhajYKFHN1Z2dlc3QucGpkZmdhcGEyaTBhEh5MdWNpbGEgUGV0cnVjaWEgUGljb2xpIERvcnJpZ29qOgoUc3VnZ2VzdC5vNjQxNWw5a2I2MDYSIkFsaW5lIEZyZWl0YXMgZGEgU2lsdmEgZGUgQ2FydmFsaG9qMwoUc3VnZ2VzdC5ucDdnMzdhN2I2eXcSG0dpbHNvbiBDZXphciBBbHZlcyBkYSBDb3N0YWozChRzdWdnZXN0LnZ0N2p2aW85dDV3NRIbR2lsc29uIENlemFyIEFsdmVzIGRhIENvc3RhajMKFHN1Z2dlc3QuYzl1MDdvdjJ4b21yEhtHaWxzb24gQ2V6YXIgQWx2ZXMgZGEgQ29zdGFqLQoUc3VnZ2VzdC5ud3Y5cjJ5MGszd2sSFUxvcmVuYSBMdWNlbmEgRnVydGFkb2o6ChRzdWdnZXN0LmJzM241dHA1Ym9nZBIiQWxpbmUgRnJlaXRhcyBkYSBTaWx2YSBkZSBDYXJ2YWxob2o2ChRzdWdnZXN0Lmo5MHV3ZWt1cnpwZRIeTHVjaWxhIFBldHJ1Y2lhIFBpY29saSBEb3JyaWdvajYKFHN1Z2dlc3QuMW02YmloM2xobHc3Eh5MdWNpbGEgUGV0cnVjaWEgUGljb2xpIERvcnJpZ29qKgoUc3VnZ2VzdC51NWNoZWh4ZXB3Nm4SEkZhYmlvIEx5cmlvIFNhbnRvc2o2ChRzdWdnZXN0LjY0d2JoOGxxeHZ5ZBIeTHVjaWxhIFBldHJ1Y2lhIFBpY29saSBEb3JyaWdvai0KFHN1Z2dlc3QudHg2b3JoNjJ1ODNyEhVMb3JlbmEgTHVjZW5hIEZ1cnRhZG9qLQoUc3VnZ2VzdC5hdjlrc2doeGtwM3ASFUxvcmVuYSBMdWNlbmEgRnVydGFkb2ozChRzdWdnZXN0LnFob29qNzFwbHlhNBIbR2lsc29uIENlemFyIEFsdmVzIGRhIENvc3RhajYKFHN1Z2dlc3QuM2dmYTczczV1azVnEh5MdWNpbGEgUGV0cnVjaWEgUGljb2xpIERvcnJpZ29qLQoUc3VnZ2VzdC5rNDAxajZ2bGE0MTASFUxvcmVuYSBMdWNlbmEgRnVydGFkb2o2ChRzdWdnZXN0LmNxeG5jczV3aW9zchIeTHVjaWxhIFBldHJ1Y2lhIFBpY29saSBEb3JyaWdvajoKFHN1Z2dlc3QuNTIxeTE4ZnBoOW1nEiJBbGluZSBGcmVpdGFzIGRhIFNpbHZhIGRlIENhcnZhbGhvajYKFHN1Z2dlc3QudWtzaDAwemdwdTJtEh5MdWNpbGEgUGV0cnVjaWEgUGljb2xpIERvcnJpZ29qNgoUc3VnZ2VzdC5jenl5OWg3YnludXQSHkx1Y2lsYSBQZXRydWNpYSBQaWNvbGkgRG9ycmlnb2otChRzdWdnZXN0LmxsMGhlYnd0cTRwbxIVTG9yZW5hIEx1Y2VuYSBGdXJ0YWRvajYKFHN1Z2dlc3QuOHpraXdyZG1mMDY1Eh5MdWNpbGEgUGV0cnVjaWEgUGljb2xpIERvcnJpZ29qLQoUc3VnZ2VzdC53NGE5bDZ2aHc2dDYSFUxvcmVuYSBMdWNlbmEgRnVydGFkb2otChRzdWdnZXN0LnYzZzRiMWJvdnU0bBIVTG9yZW5hIEx1Y2VuYSBGdXJ0YWRvajYKFHN1Z2dlc3Qua211NXozYW02MHJ3Eh5MdWNpbGEgUGV0cnVjaWEgUGljb2xpIERvcnJpZ29qNgoUc3VnZ2VzdC5pcmVkMjdjMmFuMXoSHkx1Y2lsYSBQZXRydWNpYSBQaWNvbGkgRG9ycmlnb2otChRzdWdnZXN0Lmp6eXdnN3V2NmpqbxIVTG9yZW5hIEx1Y2VuYSBGdXJ0YWRvajYKFHN1Z2dlc3QueThycGxidnZkbHd2Eh5MdWNpbGEgUGV0cnVjaWEgUGljb2xpIERvcnJpZ29qLAoTc3VnZ2VzdC56aWZrMm16eHhpdxIVTG9yZW5hIEx1Y2VuYSBGdXJ0YWRvai0KFHN1Z2dlc3QuODdubzlxMW00MXplEhVMb3JlbmEgTHVjZW5hIEZ1cnRhZG9qMQoTc3VnZ2VzdC56cTZ3bDFla3lwZRIaUGF1bGEgTWFyYSBDb3N0YSBkZSBBcmF1am9qLQoUc3VnZ2VzdC44MzdlMjBocmN2MTQSFUxvcmVuYSBMdWNlbmEgRnVydGFkb2o2ChRzdWdnZXN0LmcyZGxsNTJmdTV5cRIeTHVjaWxhIFBldHJ1Y2lhIFBpY29saSBEb3JyaWdvaiQKFHN1Z2dlc3QudWtrOW10ZDZoMW5pEgxtYW5vZWxhLjAyMDdqNgoUc3VnZ2VzdC5vdmkzbmtmdnN0MDASHkx1Y2lsYSBQZXRydWNpYSBQaWNvbGkgRG9ycmlnb2oyChRzdWdnZXN0LmF0dWJ6M2tyb295YRIaUGF1bGEgTWFyYSBDb3N0YSBkZSBBcmF1am9qMwoUc3VnZ2VzdC43Y2NyaDN3cHFjejMSG0dpbHNvbiBDZXphciBBbHZlcyBkYSBDb3N0YWotChRzdWdnZXN0LjZmeDVrOGJ0dXU5NRIVTG9yZW5hIEx1Y2VuYSBGdXJ0YWRvai0KFHN1Z2dlc3QucDlmbHhsbGtqYzY2EhVMb3JlbmEgTHVjZW5hIEZ1cnRhZG9qMwoUc3VnZ2VzdC51bjZzZXFyNDJtMmESG0dpbHNvbiBDZXphciBBbHZlcyBkYSBDb3N0YWoyChRzdWdnZXN0LnZ4aDNlM3NwdDdxbRIaUGF1bGEgTWFyYSBDb3N0YSBkZSBBcmF1am9qLQoUc3VnZ2VzdC5ya21lZGt6YWxnanYSFUxvcmVuYSBMdWNlbmEgRnVydGFkb2oyChRzdWdnZXN0Lng3emtiOXF0d3NpdRIaUGF1bGEgTWFyYSBDb3N0YSBkZSBBcmF1am9qMwoUc3VnZ2VzdC40NHo4NWN0b2EwbmkSG0dpbHNvbiBDZXphciBBbHZlcyBkYSBDb3N0YWozChRzdWdnZXN0LmNlYTU0N2Z5dXRrdxIbR2lsc29uIENlemFyIEFsdmVzIGRhIENvc3RhajMKFHN1Z2dlc3QuOWxxOXpqdGt1YjRuEhtHaWxzb24gQ2V6YXIgQWx2ZXMgZGEgQ29zdGFqLgoUc3VnZ2VzdC53cXh5bnM2eWZyd2cSFkVsb2FuYSBDb3N0YSBkZSBNb3JhaXNqMwoUc3VnZ2VzdC5xdGEydXY4bmxmODASG0dpbHNvbiBDZXphciBBbHZlcyBkYSBDb3N0YWouChNzdWdnZXN0LmVmNHY3cXNsZ3RqEhdEYW5pZWxsaSBWZWlnYSBDYXJuZWlyb2ozChRzdWdnZXN0LnB3cXhmcGF5dmptNhIbR2lsc29uIENlemFyIEFsdmVzIGRhIENvc3RhajMKFHN1Z2dlc3QudDF6ODA2bDZucDdyEhtHaWxzb24gQ2V6YXIgQWx2ZXMgZGEgQ29zdGFqMwoUc3VnZ2VzdC5ncWV1M2Q0c3Y1a2YSG0dpbHNvbiBDZXphciBBbHZlcyBkYSBDb3N0YWoyChRzdWdnZXN0LnRoYThjNGg4aWRrchIaUGF1bGEgTWFyYSBDb3N0YSBkZSBBcmF1am9qMwoUc3VnZ2VzdC4xd2J5MnplbWY0YTcSG0dpbHNvbiBDZXphciBBbHZlcyBkYSBDb3N0YWozChRzdWdnZXN0LnQ5ZzBjcG1pOGJibBIbR2lsc29uIENlemFyIEFsdmVzIGRhIENvc3RhajMKFHN1Z2dlc3QuZGMzcGRvdTVhb3BvEhtHaWxzb24gQ2V6YXIgQWx2ZXMgZGEgQ29zdGFqMgoTc3VnZ2VzdC5kbGM0bTI1NDJ5ZhIbR2lsc29uIENlemFyIEFsdmVzIGRhIENvc3RhajYKFHN1Z2dlc3QuZW01dmF4MWw1MW80Eh5MdWNpbGEgUGV0cnVjaWEgUGljb2xpIERvcnJpZ29qMwoUc3VnZ2VzdC5wbXhiZng0OWlzMmQSG0dpbHNvbiBDZXphciBBbHZlcyBkYSBDb3N0YWozChRzdWdnZXN0LjJzdTAxZDRqaXYxZhIbR2lsc29uIENlemFyIEFsdmVzIGRhIENvc3RhajYKFHN1Z2dlc3QuNzBldWQ3aHJ2bzltEh5MdWNpbGEgUGV0cnVjaWEgUGljb2xpIERvcnJpZ29qMwoUc3VnZ2VzdC5sZjM3dWV0OTN4YXkSG0dpbHNvbiBDZXphciBBbHZlcyBkYSBDb3N0YWozChRzdWdnZXN0LnUweXRybWp2eWdhORIbR2lsc29uIENlemFyIEFsdmVzIGRhIENvc3RhajIKFHN1Z2dlc3QuM28xdjg0d3ltaWRhEhpQYXVsYSBNYXJhIENvc3RhIGRlIEFyYXVqb2ozChRzdWdnZXN0LjZ6NTdhMmRycW43NxIbR2lsc29uIENlemFyIEFsdmVzIGRhIENvc3RhajMKFHN1Z2dlc3QuNDc0dGFya2lxNTZmEhtHaWxzb24gQ2V6YXIgQWx2ZXMgZGEgQ29zdGFqNQoTc3VnZ2VzdC5rZWRtMXlyY3A3bBIeTHVjaWxhIFBldHJ1Y2lhIFBpY29saSBEb3JyaWdvajYKFHN1Z2dlc3QuanhwYTltMWwzN2cwEh5MdWNpbGEgUGV0cnVjaWEgUGljb2xpIERvcnJpZ29qMwoUc3VnZ2VzdC5ia2RwMWF4MXUydDkSG0dpbHNvbiBDZXphciBBbHZlcyBkYSBDb3N0YWo2ChRzdWdnZXN0LnNoaGRndG91b2xucRIeTHVjaWxhIFBldHJ1Y2lhIFBpY29saSBEb3JyaWdvajMKFHN1Z2dlc3QuOWx3enA4eTc1eWg5EhtHaWxzb24gQ2V6YXIgQWx2ZXMgZGEgQ29zdGFqNgoUc3VnZ2VzdC5tdjNzZ240YWF5eDcSHkx1Y2lsYSBQZXRydWNpYSBQaWNvbGkgRG9ycmlnb2o2ChRzdWdnZXN0Lm5sZjR1dDdta3F0NBIeTHVjaWxhIFBldHJ1Y2lhIFBpY29saSBEb3JyaWdvajMKFHN1Z2dlc3QuanA1N3JmZGZ6NGJzEhtHaWxzb24gQ2V6YXIgQWx2ZXMgZGEgQ29zdGFqMwoUc3VnZ2VzdC5kYTRza2Rpem93bG0SG0dpbHNvbiBDZXphciBBbHZlcyBkYSBDb3N0YWoyChRzdWdnZXN0LjczeGtqMDdjZjh3YRIaUGF1bGEgTWFyYSBDb3N0YSBkZSBBcmF1am9qMwoUc3VnZ2VzdC5sN3I2ZHFnbHZtbjQSG0dpbHNvbiBDZXphciBBbHZlcyBkYSBDb3N0YWozChRzdWdnZXN0LjEwdGQzY29jc28yOBIbR2lsc29uIENlemFyIEFsdmVzIGRhIENvc3RhajMKFHN1Z2dlc3QudGwzMzI5MzJjbWxhEhtHaWxzb24gQ2V6YXIgQWx2ZXMgZGEgQ29zdGFqMgoUc3VnZ2VzdC5lcTI0Zzc3ZXZka2USGlBhdWxhIE1hcmEgQ29zdGEgZGUgQXJhdWpvajMKFHN1Z2dlc3QuZmUwbjdxZnJsOXh5EhtHaWxzb24gQ2V6YXIgQWx2ZXMgZGEgQ29zdGFqNgoUc3VnZ2VzdC5qdHd2bXRtcmFha2MSHkx1Y2lsYSBQZXRydWNpYSBQaWNvbGkgRG9ycmlnb2otChRzdWdnZXN0LmZ0ODd1d2pvbGUxdRIVTG9yZW5hIEx1Y2VuYSBGdXJ0YWRvajYKFHN1Z2dlc3QuNmU2enRkdXRra3M3Eh5MdWNpbGEgUGV0cnVjaWEgUGljb2xpIERvcnJpZ29qMgoUc3VnZ2VzdC51OGlpMTQyeWI2eHQSGlBhdWxhIE1hcmEgQ29zdGEgZGUgQXJhdWpvaiQKFHN1Z2dlc3QuNWZ1dmdja2M1NGx1EgxtYW5vZWxhLjAyMDdqMwoUc3VnZ2VzdC5xeXlpcnU1bGRxcGQSG0dpbHNvbiBDZXphciBBbHZlcyBkYSBDb3N0YWo2ChRzdWdnZXN0LnRyMWl4cTF2ZXFyZBIeTHVjaWxhIFBldHJ1Y2lhIFBpY29saSBEb3JyaWdvai0KFHN1Z2dlc3QuczZreHRkNWxiY3BtEhVMb3JlbmEgTHVjZW5hIEZ1cnRhZG9qMgoUc3VnZ2VzdC5nMGt2ZnNubm42a3gSGlBhdWxhIE1hcmEgQ29zdGEgZGUgQXJhdWpvaiQKFHN1Z2dlc3QuazBlZzZobXoyZDV1EgxtYW5vZWxhLjAyMDdqLQoUc3VnZ2VzdC56YnE0YzcydXkyMWQSFUxvcmVuYSBMdWNlbmEgRnVydGFkb2o2ChRzdWdnZXN0LmNnM2hka3NxdHp1YRIeTHVjaWxhIFBldHJ1Y2lhIFBpY29saSBEb3JyaWdvajYKFHN1Z2dlc3QueDg3OHczbmZneDJ6Eh5MdWNpbGEgUGV0cnVjaWEgUGljb2xpIERvcnJpZ29qNgoUc3VnZ2VzdC45ZnJlNGNwOTR5bWkSHkx1Y2lsYSBQZXRydWNpYSBQaWNvbGkgRG9ycmlnb2oyChRzdWdnZXN0LnZqNGU3b3JnMHNrOBIaUGF1bGEgTWFyYSBDb3N0YSBkZSBBcmF1am9qLQoUc3VnZ2VzdC41eHlhYnIxNDR0bDMSFUxvcmVuYSBMdWNlbmEgRnVydGFkb2oyChRzdWdnZXN0LjVwazJyZ3hzaHV0YRIaUGF1bGEgTWFyYSBDb3N0YSBkZSBBcmF1am9qNgoUc3VnZ2VzdC5vdWFma2trZXU1NDkSHkx1Y2lsYSBQZXRydWNpYSBQaWNvbGkgRG9ycmlnb2ozChRzdWdnZXN0Lm1ucXc4bDJzbGVmNhIbR2lsc29uIENlemFyIEFsdmVzIGRhIENvc3RhajYKFHN1Z2dlc3Qucnc3YTF4Z2VodGh4Eh5MdWNpbGEgUGV0cnVjaWEgUGljb2xpIERvcnJpZ29qIAoTc3VnZ2VzdC5yOHh2cmw5eXR4NRIJQW5vbnltb3Vzai0KFHN1Z2dlc3QudWplenBrMW9ndXZlEhVMb3JlbmEgTHVjZW5hIEZ1cnRhZG9qNgoUc3VnZ2VzdC5zeXc3MTVwMjFxZGISHkx1Y2lsYSBQZXRydWNpYSBQaWNvbGkgRG9ycmlnb2o2ChRzdWdnZXN0LnBrcHVkMWE4cmp4NRIeTHVjaWxhIFBldHJ1Y2lhIFBpY29saSBEb3JyaWdvajYKFHN1Z2dlc3QuZ3V0NXpkdmprajJtEh5MdWNpbGEgUGV0cnVjaWEgUGljb2xpIERvcnJpZ29qNgoUc3VnZ2VzdC4xN2FzcWE1OW9qZTMSHkx1Y2lsYSBQZXRydWNpYSBQaWNvbGkgRG9ycmlnb2o2ChRzdWdnZXN0LnFycW1oNDV0eXZjNhIeTHVjaWxhIFBldHJ1Y2lhIFBpY29saSBEb3JyaWdvai0KFHN1Z2dlc3QuZ3hwemFhemV6Z294EhVMb3JlbmEgTHVjZW5hIEZ1cnRhZG9qMgoUc3VnZ2VzdC5iMXFkZTV6NWludHASGlBhdWxhIE1hcmEgQ29zdGEgZGUgQXJhdWpvajoKFHN1Z2dlc3QuMWlidW8zcHV1ejg3EiJBbGluZSBGcmVpdGFzIGRhIFNpbHZhIGRlIENhcnZhbGhvajIKFHN1Z2dlc3QucGNwa292aWVjYmJ3EhpQYXVsYSBNYXJhIENvc3RhIGRlIEFyYXVqb2o2ChRzdWdnZXN0LnY4dzB0a3lrMjA2ahIeTHVjaWxhIFBldHJ1Y2lhIFBpY29saSBEb3JyaWdvajoKFHN1Z2dlc3QudmZkYTk1aW1nd24yEiJBbGluZSBGcmVpdGFzIGRhIFNpbHZhIGRlIENhcnZhbGhvajoKFHN1Z2dlc3QuaTR4NnRvajVlNjh1EiJBbGluZSBGcmVpdGFzIGRhIFNpbHZhIGRlIENhcnZhbGhvajYKFHN1Z2dlc3QucGs5enB4NXh3bGcwEh5MdWNpbGEgUGV0cnVjaWEgUGljb2xpIERvcnJpZ29qNgoUc3VnZ2VzdC44bHBrazh1ZDE3MDQSHkx1Y2lsYSBQZXRydWNpYSBQaWNvbGkgRG9ycmlnb2oyChRzdWdnZXN0Lml6MmZscjh1NWcydhIaUGF1bGEgTWFyYSBDb3N0YSBkZSBBcmF1am9qNgoUc3VnZ2VzdC52bDF1bG41eXExb2YSHkx1Y2lsYSBQZXRydWNpYSBQaWNvbGkgRG9ycmlnb2oyChRzdWdnZXN0LmFmc2NtNDZpaDJ2MBIaUGF1bGEgTWFyYSBDb3N0YSBkZSBBcmF1am9qMgoTc3VnZ2VzdC5lenZveWE0eXE2cRIbR2lsc29uIENlemFyIEFsdmVzIGRhIENvc3RhajYKFHN1Z2dlc3QuaTVlOTY5aWh6bndqEh5MdWNpbGEgUGV0cnVjaWEgUGljb2xpIERvcnJpZ29qMwoUc3VnZ2VzdC5kMGI0eTdua2VrbnUSG0dpbHNvbiBDZXphciBBbHZlcyBkYSBDb3N0YWo2ChRzdWdnZXN0LjljMjhyNTJzYWEwNBIeTHVjaWxhIFBldHJ1Y2lhIFBpY29saSBEb3JyaWdvajIKFHN1Z2dlc3QueHYzNXV5NG9kMHQwEhpQYXVsYSBNYXJhIENvc3RhIGRlIEFyYXVqb2ozChRzdWdnZXN0LjVkeHVzY2l0bTdnOBIbR2lsc29uIENlemFyIEFsdmVzIGRhIENvc3RhajMKFHN1Z2dlc3QuaGI3aTI3cHU2OHM4EhtHaWxzb24gQ2V6YXIgQWx2ZXMgZGEgQ29zdGFqJAoUc3VnZ2VzdC5yZnhzdzN2cW1lNGsSDG1hbm9lbGEuMDIwN2oyChRzdWdnZXN0Lnd4ZnIxeTZyN2liNxIaUGF1bGEgTWFyYSBDb3N0YSBkZSBBcmF1am9qMgoUc3VnZ2VzdC5lZXY1ODA1NHNheWMSGlBhdWxhIE1hcmEgQ29zdGEgZGUgQXJhdWpvajYKFHN1Z2dlc3QubGY3MGY5aXZtaWx1Eh5MdWNpbGEgUGV0cnVjaWEgUGljb2xpIERvcnJpZ29qMgoUc3VnZ2VzdC44N2FmeDMxMzExOWQSGlBhdWxhIE1hcmEgQ29zdGEgZGUgQXJhdWpvajMKFHN1Z2dlc3QubXN2bTQzZWhmYjBnEhtHaWxzb24gQ2V6YXIgQWx2ZXMgZGEgQ29zdGFqMgoUc3VnZ2VzdC5qeTdsazczMHZnOXESGlBhdWxhIE1hcmEgQ29zdGEgZGUgQXJhdWpvajMKFHN1Z2dlc3QuOXV4bGdqdXRjdjg5EhtHaWxzb24gQ2V6YXIgQWx2ZXMgZGEgQ29zdGFqMwoUc3VnZ2VzdC5mOWw4eWdtNDJ3eGYSG0dpbHNvbiBDZXphciBBbHZlcyBkYSBDb3N0YWoyChRzdWdnZXN0LmhlZTRtMndpZnMxbxIaUGF1bGEgTWFyYSBDb3N0YSBkZSBBcmF1am9qJAoUc3VnZ2VzdC56MmszN3BwemlnZGQSDG1hbm9lbGEuMDIwN2ozChRzdWdnZXN0LmQ1eHRqbWNodHJ2ZRIbR2lsc29uIENlemFyIEFsdmVzIGRhIENvc3Rhai8KFHN1Z2dlc3QucHNiaTYya2Nram1oEhdEYW5pZWxsaSBWZWlnYSBDYXJuZWlyb2o2ChRzdWdnZXN0LjNma2tpcnplem10dBIeTHVjaWxhIFBldHJ1Y2lhIFBpY29saSBEb3JyaWdvajYKFHN1Z2dlc3QueGQ2ZGllcXR4dXduEh5MdWNpbGEgUGV0cnVjaWEgUGljb2xpIERvcnJpZ29qMwoUc3VnZ2VzdC5iZjNlOGs0djFuOTYSG0dpbHNvbiBDZXphciBBbHZlcyBkYSBDb3N0YWo2ChRzdWdnZXN0LjU3c2g0OTM5bzc5dBIeTHVjaWxhIFBldHJ1Y2lhIFBpY29saSBEb3JyaWdvajYKFHN1Z2dlc3QuOGozOThoeGE1YWFtEh5MdWNpbGEgUGV0cnVjaWEgUGljb2xpIERvcnJpZ29qJAoUc3VnZ2VzdC5sOXRvbTRxdGFyaGwSDG1hbm9lbGEuMDIwN2oyChRzdWdnZXN0LjdqZTEyMHRnMGluNRIaUGF1bGEgTWFyYSBDb3N0YSBkZSBBcmF1am9qJAoUc3VnZ2VzdC5iczRtaG1wOWQ4c2gSDG1hbm9lbGEuMDIwN2okChRzdWdnZXN0LjN6b3V2dHMzYnZ5aRIMbWFub2VsYS4wMjA3aiQKFHN1Z2dlc3QuMmJ3Zzlub3NhdDh3EgxtYW5vZWxhLjAyMDdqMwoUc3VnZ2VzdC5peTQwdGlndjYwOGcSG0dpbHNvbiBDZXphciBBbHZlcyBkYSBDb3N0YWozChRzdWdnZXN0LmU3aTB0d3M5Yjd5aRIbR2lsc29uIENlemFyIEFsdmVzIGRhIENvc3RhajYKFHN1Z2dlc3QuaHRyM2o5aXFteXlnEh5MdWNpbGEgUGV0cnVjaWEgUGljb2xpIERvcnJpZ29qMwoUc3VnZ2VzdC4ydW5jam5qcmo0bzcSG0dpbHNvbiBDZXphciBBbHZlcyBkYSBDb3N0YWokChRzdWdnZXN0Ljk2djBvdms3bDd0NxIMbWFub2VsYS4wMjA3ajMKFHN1Z2dlc3QuZGdsbzR0aXJyNmVmEhtHaWxzb24gQ2V6YXIgQWx2ZXMgZGEgQ29zdGFqNgoUc3VnZ2VzdC42bG5mZW81MXBvMDcSHkx1Y2lsYSBQZXRydWNpYSBQaWNvbGkgRG9ycmlnb2ozChRzdWdnZXN0LjVxZXdhYjJubXMwZRIbR2lsc29uIENlemFyIEFsdmVzIGRhIENvc3RhajYKFHN1Z2dlc3QubXkxcTAyYXJ4d21tEh5MdWNpbGEgUGV0cnVjaWEgUGljb2xpIERvcnJpZ29qMwoUc3VnZ2VzdC5ncTljNXdscGU0ZXISG0dpbHNvbiBDZXphciBBbHZlcyBkYSBDb3N0YWotChRzdWdnZXN0LndmcGFrcXI2eG50ZBIVTG9yZW5hIEx1Y2VuYSBGdXJ0YWRvajYKFHN1Z2dlc3QuaDJmdGVubjVhbDZvEh5MdWNpbGEgUGV0cnVjaWEgUGljb2xpIERvcnJpZ29qMwoUc3VnZ2VzdC4xajA5aHFlOGY4NTASG0dpbHNvbiBDZXphciBBbHZlcyBkYSBDb3N0YWojChNzdWdnZXN0LnphbDd6cmZnYTF3EgxtYW5vZWxhLjAyMDdqNgoUc3VnZ2VzdC40MnI5bzhhYTA1MnYSHkx1Y2lsYSBQZXRydWNpYSBQaWNvbGkgRG9ycmlnb2o2ChRzdWdnZXN0Ljh5am4ydmljODdibhIeTHVjaWxhIFBldHJ1Y2lhIFBpY29saSBEb3JyaWdvajYKFHN1Z2dlc3QuOGFsbjNrbm43emFnEh5MdWNpbGEgUGV0cnVjaWEgUGljb2xpIERvcnJpZ29qNgoUc3VnZ2VzdC51MXN6c2YxcnczcDUSHkx1Y2lsYSBQZXRydWNpYSBQaWNvbGkgRG9ycmlnb2otChRzdWdnZXN0Lmg0aGJoemlrcDZschIVTG9yZW5hIEx1Y2VuYSBGdXJ0YWRvajUKE3N1Z2dlc3QubTI3NTM0eW11emESHkx1Y2lsYSBQZXRydWNpYSBQaWNvbGkgRG9ycmlnb2ozChRzdWdnZXN0Ljlhdjd3OW5nNDQ5MhIbR2lsc29uIENlemFyIEFsdmVzIGRhIENvc3RhajYKFHN1Z2dlc3QuZzZ4N3g3MzVhNXk2Eh5MdWNpbGEgUGV0cnVjaWEgUGljb2xpIERvcnJpZ29qNgoUc3VnZ2VzdC41MXhkaW14N2Z5emYSHkx1Y2lsYSBQZXRydWNpYSBQaWNvbGkgRG9ycmlnb2ouChRzdWdnZXN0Lng4ZGJ0ZmxhbGp5MBIWRWxvYW5hIENvc3RhIGRlIE1vcmFpc2otChRzdWdnZXN0LmJhNTRzaDljY2syYhIVTG9yZW5hIEx1Y2VuYSBGdXJ0YWRvai0KFHN1Z2dlc3QuZW1lNHdrdXdxcTRvEhVMb3JlbmEgTHVjZW5hIEZ1cnRhZG9qIwoTc3VnZ2VzdC5lenViMTlmNGdibhIMbWFub2VsYS4wMjA3ajYKFHN1Z2dlc3Qub3kzanZtcmJwOTA4Eh5MdWNpbGEgUGV0cnVjaWEgUGljb2xpIERvcnJpZ29qNgoUc3VnZ2VzdC53cG12NzFlcDZnczUSHkx1Y2lsYSBQZXRydWNpYSBQaWNvbGkgRG9ycmlnb2ozChRzdWdnZXN0LnFmNW9xMmVxeGk5chIbR2lsc29uIENlemFyIEFsdmVzIGRhIENvc3RhajYKFHN1Z2dlc3QudHQ5cWcyYmkxcjV2Eh5MdWNpbGEgUGV0cnVjaWEgUGljb2xpIERvcnJpZ29qNgoUc3VnZ2VzdC5oOXlmZnp2OW1iY3kSHkx1Y2lsYSBQZXRydWNpYSBQaWNvbGkgRG9ycmlnb2o2ChRzdWdnZXN0LmV4bml5Znlzb2F2YRIeTHVjaWxhIFBldHJ1Y2lhIFBpY29saSBEb3JyaWdvaiMKE3N1Z2dlc3QueHgyc2E2OXN6aG0SDG1hbm9lbGEuMDIwN2o2ChRzdWdnZXN0LjFvdXF4anNreWtsYRIeTHVjaWxhIFBldHJ1Y2lhIFBpY29saSBEb3JyaWdvajYKFHN1Z2dlc3QudjN1ZnN3cHE5cDh5Eh5MdWNpbGEgUGV0cnVjaWEgUGljb2xpIERvcnJpZ29qNgoUc3VnZ2VzdC5pZWRpcDNzYWplcW4SHkx1Y2lsYSBQZXRydWNpYSBQaWNvbGkgRG9ycmlnb2o6ChRzdWdnZXN0Lmh5NnJxbmI2bDdychIiQWxpbmUgRnJlaXRhcyBkYSBTaWx2YSBkZSBDYXJ2YWxob2o2ChRzdWdnZXN0LjRxN2xsc2FqNXltOBIeTHVjaWxhIFBldHJ1Y2lhIFBpY29saSBEb3JyaWdvajYKFHN1Z2dlc3QucGhrMWZjbmgxa3d4Eh5MdWNpbGEgUGV0cnVjaWEgUGljb2xpIERvcnJpZ29qNgoUc3VnZ2VzdC5iYjdwNXRsdmgxMmgSHkx1Y2lsYSBQZXRydWNpYSBQaWNvbGkgRG9ycmlnb2o2ChRzdWdnZXN0LndwYjJvNXZ1bTUwbBIeTHVjaWxhIFBldHJ1Y2lhIFBpY29saSBEb3JyaWdvajYKFHN1Z2dlc3QuMW9pNHlxODNhN21tEh5MdWNpbGEgUGV0cnVjaWEgUGljb2xpIERvcnJpZ29qMwoUc3VnZ2VzdC50MHdiNmxuYml5MGQSG0dpbHNvbiBDZXphciBBbHZlcyBkYSBDb3N0YWotChRzdWdnZXN0LmU4a211MDd0ajRneBIVTG9yZW5hIEx1Y2VuYSBGdXJ0YWRvajoKFHN1Z2dlc3Quczl4OHp4OXEyeDFmEiJBbGluZSBGcmVpdGFzIGRhIFNpbHZhIGRlIENhcnZhbGhvaiQKFHN1Z2dlc3QueXR6emNiMzQ2ejdqEgxtYW5vZWxhLjAyMDdqNgoUc3VnZ2VzdC5pZXg5Zmc0Yms0c2USHkx1Y2lsYSBQZXRydWNpYSBQaWNvbGkgRG9ycmlnb2ozChRzdWdnZXN0LmkzaHExcG51OGhuMBIbR2lsc29uIENlemFyIEFsdmVzIGRhIENvc3RhajYKFHN1Z2dlc3QuOTJvamRjbTR1cjdnEh5MdWNpbGEgUGV0cnVjaWEgUGljb2xpIERvcnJpZ29qNQoTc3VnZ2VzdC5neXZncDMzNGJndBIeTHVjaWxhIFBldHJ1Y2lhIFBpY29saSBEb3JyaWdvajYKFHN1Z2dlc3QudXliaDB1dHFsdmhlEh5MdWNpbGEgUGV0cnVjaWEgUGljb2xpIERvcnJpZ29qNgoUc3VnZ2VzdC5iajZlNHV6ZG4wODESHkx1Y2lsYSBQZXRydWNpYSBQaWNvbGkgRG9ycmlnb2ozChRzdWdnZXN0LjEwa2JxYnZlYmU5ehIbR2lsc29uIENlemFyIEFsdmVzIGRhIENvc3RhajYKFHN1Z2dlc3QuNmg2dTBzZWxxa3ZqEh5MdWNpbGEgUGV0cnVjaWEgUGljb2xpIERvcnJpZ29qLQoUc3VnZ2VzdC5nb2l5MGtzdW9jZzESFUxvcmVuYSBMdWNlbmEgRnVydGFkb2o2ChRzdWdnZXN0Lmo2amlsY2E2NnFlZBIeTHVjaWxhIFBldHJ1Y2lhIFBpY29saSBEb3JyaWdvai0KFHN1Z2dlc3Quc2RvdDRlb3p4YW51EhVMb3JlbmEgTHVjZW5hIEZ1cnRhZG9qOgoUc3VnZ2VzdC56Y2JnbHFkejZzcjMSIkFsaW5lIEZyZWl0YXMgZGEgU2lsdmEgZGUgQ2FydmFsaG9qNgoUc3VnZ2VzdC5sb2wzeTBlMTJ2anQSHkx1Y2lsYSBQZXRydWNpYSBQaWNvbGkgRG9ycmlnb2o2ChRzdWdnZXN0LmI1ajB2cDRiMmRlYRIeTHVjaWxhIFBldHJ1Y2lhIFBpY29saSBEb3JyaWdvai0KFHN1Z2dlc3QuZTAzbXEweWQxanc4EhVMb3JlbmEgTHVjZW5hIEZ1cnRhZG9qLQoUc3VnZ2VzdC5jem9qc3M3eXlvbjQSFUxvcmVuYSBMdWNlbmEgRnVydGFkb2o2ChRzdWdnZXN0Ljh1Y2s3NDJ3M3p1NBIeTHVjaWxhIFBldHJ1Y2lhIFBpY29saSBEb3JyaWdvajYKFHN1Z2dlc3QuODFtd3k1dDZ0dGhkEh5MdWNpbGEgUGV0cnVjaWEgUGljb2xpIERvcnJpZ29qLQoUc3VnZ2VzdC40NDRzY3d5dHhodHISFUxvcmVuYSBMdWNlbmEgRnVydGFkb2otChRzdWdnZXN0LnIxam82Y3EydzN2NhIVTG9yZW5hIEx1Y2VuYSBGdXJ0YWRvai0KFHN1Z2dlc3QuYzI3cXlzbmNzN3ZvEhVMb3JlbmEgTHVjZW5hIEZ1cnRhZG9qLQoUc3VnZ2VzdC4zdXMxajE1NzJmMWcSFUxvcmVuYSBMdWNlbmEgRnVydGFkb2ozChRzdWdnZXN0LjE2NXRoNmM4Z2U3ahIbR2lsc29uIENlemFyIEFsdmVzIGRhIENvc3RhajoKFHN1Z2dlc3QuM3liazAyNjlyYWowEiJBbGluZSBGcmVpdGFzIGRhIFNpbHZhIGRlIENhcnZhbGhvai0KFHN1Z2dlc3Quc2s5cnN2NHBiYnRzEhVMb3JlbmEgTHVjZW5hIEZ1cnRhZG9qNgoUc3VnZ2VzdC5renc5YnF3NHE5ZmgSHkx1Y2lsYSBQZXRydWNpYSBQaWNvbGkgRG9ycmlnb2ozChRzdWdnZXN0Lm52dGE4cXlkbndmahIbR2lsc29uIENlemFyIEFsdmVzIGRhIENvc3RhajYKFHN1Z2dlc3Quc2ZoaGM4aTc0OGhsEh5MdWNpbGEgUGV0cnVjaWEgUGljb2xpIERvcnJpZ29qLQoUc3VnZ2VzdC5ubjg1aDBnNXNwOGISFUxvcmVuYSBMdWNlbmEgRnVydGFkb2o2ChRzdWdnZXN0LnNuYXhoendyZ2piZBIeTHVjaWxhIFBldHJ1Y2lhIFBpY29saSBEb3JyaWdvajYKFHN1Z2dlc3QudTh3azVoajQzNms2Eh5MdWNpbGEgUGV0cnVjaWEgUGljb2xpIERvcnJpZ29qOgoUc3VnZ2VzdC4zb3M1a3R4ZjRraXISIkFsaW5lIEZyZWl0YXMgZGEgU2lsdmEgZGUgQ2FydmFsaG9qIQoUc3VnZ2VzdC5keTd1ZWVuem14ZjESCUFub255bW91c2otChRzdWdnZXN0LmlxZTdpaTVvZnZiaBIVTG9yZW5hIEx1Y2VuYSBGdXJ0YWRvai0KFHN1Z2dlc3QuY2w5a3NkNXNqeG42EhVMb3JlbmEgTHVjZW5hIEZ1cnRhZG9qNgoUc3VnZ2VzdC52Z3lidWR4emUwZzISHkx1Y2lsYSBQZXRydWNpYSBQaWNvbGkgRG9ycmlnb2otChRzdWdnZXN0LmxtcGVteDUyenV2dhIVTG9yZW5hIEx1Y2VuYSBGdXJ0YWRvajoKFHN1Z2dlc3QuOHF1aXo5OXBpbzRwEiJBbGluZSBGcmVpdGFzIGRhIFNpbHZhIGRlIENhcnZhbGhvajYKFHN1Z2dlc3QuOHVyZ3FhZHZ2Nmd0Eh5MdWNpbGEgUGV0cnVjaWEgUGljb2xpIERvcnJpZ29qKgoUc3VnZ2VzdC52aXdsOXJqOG13OGcSEkZhYmlvIEx5cmlvIFNhbnRvc2otChRzdWdnZXN0LnhzamI4aDF2aXR1NxIVTG9yZW5hIEx1Y2VuYSBGdXJ0YWRvai0KFHN1Z2dlc3Qudmw2anQ3aW1ocGt6EhVMb3JlbmEgTHVjZW5hIEZ1cnRhZG9qNgoUc3VnZ2VzdC40aWNuNzJicXBkbnYSHkx1Y2lsYSBQZXRydWNpYSBQaWNvbGkgRG9ycmlnb2ohChRzdWdnZXN0LjFpeHhneWdqaGxjdhIJQW5vbnltb3VzciExVk9CdTE2UUlNR002VWUxSGFNUXpmb0hoTk5sSjZKe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D42EDA7-015E-4C96-AC9E-16501F94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Elimara Do Rosario Cao</dc:creator>
  <cp:lastModifiedBy>Kenya Cristina Locatelli de Oliveira</cp:lastModifiedBy>
  <cp:revision>2</cp:revision>
  <cp:lastPrinted>2024-10-14T12:06:00Z</cp:lastPrinted>
  <dcterms:created xsi:type="dcterms:W3CDTF">2024-10-16T17:00:00Z</dcterms:created>
  <dcterms:modified xsi:type="dcterms:W3CDTF">2024-10-16T17:00:00Z</dcterms:modified>
</cp:coreProperties>
</file>